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E1D6" w14:textId="77777777" w:rsidR="0043682D" w:rsidRPr="007244E5" w:rsidRDefault="007B32DB" w:rsidP="007244E5">
      <w:pPr>
        <w:jc w:val="center"/>
        <w:rPr>
          <w:rFonts w:ascii="Gill Sans MT" w:hAnsi="Gill Sans MT"/>
          <w:b/>
          <w:sz w:val="36"/>
          <w:szCs w:val="36"/>
        </w:rPr>
      </w:pPr>
      <w:r w:rsidRPr="007244E5">
        <w:rPr>
          <w:rFonts w:ascii="Gill Sans MT" w:hAnsi="Gill Sans MT"/>
          <w:b/>
          <w:sz w:val="36"/>
          <w:szCs w:val="36"/>
        </w:rPr>
        <w:t>JO</w:t>
      </w:r>
      <w:r w:rsidR="0043682D" w:rsidRPr="007244E5">
        <w:rPr>
          <w:rFonts w:ascii="Gill Sans MT" w:hAnsi="Gill Sans MT"/>
          <w:b/>
          <w:sz w:val="36"/>
          <w:szCs w:val="36"/>
        </w:rPr>
        <w:t>B DESCRIPTION</w:t>
      </w:r>
    </w:p>
    <w:p w14:paraId="3202C9ED" w14:textId="77777777" w:rsidR="0043682D" w:rsidRPr="007244E5" w:rsidRDefault="0043682D" w:rsidP="007244E5">
      <w:pPr>
        <w:jc w:val="center"/>
        <w:rPr>
          <w:rFonts w:ascii="Gill Sans MT" w:hAnsi="Gill Sans MT"/>
          <w:b/>
        </w:rPr>
      </w:pPr>
    </w:p>
    <w:p w14:paraId="30095441" w14:textId="234963EE" w:rsidR="0043682D" w:rsidRPr="007244E5" w:rsidRDefault="007244E5" w:rsidP="007244E5">
      <w:pPr>
        <w:jc w:val="center"/>
        <w:rPr>
          <w:rFonts w:ascii="Gill Sans MT" w:hAnsi="Gill Sans MT"/>
          <w:sz w:val="28"/>
          <w:szCs w:val="28"/>
        </w:rPr>
      </w:pPr>
      <w:r w:rsidRPr="007244E5">
        <w:rPr>
          <w:rFonts w:ascii="Gill Sans MT" w:hAnsi="Gill Sans MT"/>
          <w:b/>
          <w:sz w:val="28"/>
          <w:szCs w:val="28"/>
        </w:rPr>
        <w:t>Personal Assistant to the Vicar of St. John’s, Ellel and Area Dean of Lancaster and Morecambe</w:t>
      </w:r>
    </w:p>
    <w:p w14:paraId="70F1FC34" w14:textId="77777777" w:rsidR="0043682D" w:rsidRPr="007244E5" w:rsidRDefault="0043682D" w:rsidP="0043682D">
      <w:pPr>
        <w:pBdr>
          <w:bottom w:val="single" w:sz="12" w:space="1" w:color="auto"/>
        </w:pBdr>
        <w:jc w:val="right"/>
        <w:rPr>
          <w:rFonts w:ascii="Gill Sans MT" w:hAnsi="Gill Sans MT"/>
        </w:rPr>
      </w:pPr>
    </w:p>
    <w:p w14:paraId="610A429E" w14:textId="518B58D5" w:rsidR="000F20C1" w:rsidRPr="007244E5" w:rsidRDefault="00793850" w:rsidP="007244E5">
      <w:pPr>
        <w:rPr>
          <w:rFonts w:ascii="Gill Sans MT" w:hAnsi="Gill Sans MT"/>
          <w:b/>
        </w:rPr>
      </w:pPr>
      <w:r w:rsidRPr="007244E5">
        <w:rPr>
          <w:rFonts w:ascii="Gill Sans MT" w:hAnsi="Gill Sans MT"/>
          <w:b/>
        </w:rPr>
        <w:tab/>
      </w:r>
    </w:p>
    <w:p w14:paraId="69CFFD6B" w14:textId="111668FB" w:rsidR="000F20C1" w:rsidRPr="007244E5" w:rsidRDefault="0043682D" w:rsidP="0043682D">
      <w:pPr>
        <w:rPr>
          <w:rFonts w:ascii="Gill Sans MT" w:hAnsi="Gill Sans MT"/>
        </w:rPr>
      </w:pPr>
      <w:r w:rsidRPr="007244E5">
        <w:rPr>
          <w:rFonts w:ascii="Gill Sans MT" w:hAnsi="Gill Sans MT"/>
          <w:b/>
        </w:rPr>
        <w:t>Post Hours:</w:t>
      </w:r>
      <w:r w:rsidR="00EF0E3C">
        <w:rPr>
          <w:rFonts w:ascii="Gill Sans MT" w:hAnsi="Gill Sans MT"/>
          <w:b/>
        </w:rPr>
        <w:t xml:space="preserve">  </w:t>
      </w:r>
      <w:r w:rsidR="005F2609" w:rsidRPr="007244E5">
        <w:rPr>
          <w:rFonts w:ascii="Gill Sans MT" w:hAnsi="Gill Sans MT"/>
          <w:b/>
        </w:rPr>
        <w:t>14</w:t>
      </w:r>
      <w:r w:rsidR="001E54EB" w:rsidRPr="007244E5">
        <w:rPr>
          <w:rFonts w:ascii="Gill Sans MT" w:hAnsi="Gill Sans MT"/>
        </w:rPr>
        <w:t xml:space="preserve"> </w:t>
      </w:r>
      <w:r w:rsidR="001E54EB" w:rsidRPr="007244E5">
        <w:rPr>
          <w:rFonts w:ascii="Gill Sans MT" w:hAnsi="Gill Sans MT"/>
          <w:b/>
          <w:bCs/>
        </w:rPr>
        <w:t>hours per week</w:t>
      </w:r>
      <w:r w:rsidR="005F2609" w:rsidRPr="007244E5">
        <w:rPr>
          <w:rFonts w:ascii="Gill Sans MT" w:hAnsi="Gill Sans MT"/>
        </w:rPr>
        <w:tab/>
      </w:r>
      <w:r w:rsidR="005F2609" w:rsidRPr="007244E5">
        <w:rPr>
          <w:rFonts w:ascii="Gill Sans MT" w:hAnsi="Gill Sans MT"/>
        </w:rPr>
        <w:tab/>
      </w:r>
      <w:r w:rsidR="005F2609" w:rsidRPr="007244E5">
        <w:rPr>
          <w:rFonts w:ascii="Gill Sans MT" w:hAnsi="Gill Sans MT"/>
        </w:rPr>
        <w:tab/>
      </w:r>
      <w:r w:rsidR="005F2609" w:rsidRPr="007244E5">
        <w:rPr>
          <w:rFonts w:ascii="Gill Sans MT" w:hAnsi="Gill Sans MT"/>
        </w:rPr>
        <w:tab/>
      </w:r>
      <w:r w:rsidR="005F2609" w:rsidRPr="007244E5">
        <w:rPr>
          <w:rFonts w:ascii="Gill Sans MT" w:hAnsi="Gill Sans MT"/>
        </w:rPr>
        <w:tab/>
      </w:r>
      <w:r w:rsidR="005F2609" w:rsidRPr="007244E5">
        <w:rPr>
          <w:rFonts w:ascii="Gill Sans MT" w:hAnsi="Gill Sans MT"/>
          <w:b/>
        </w:rPr>
        <w:t xml:space="preserve">Pay:  </w:t>
      </w:r>
      <w:r w:rsidR="005F2609" w:rsidRPr="00D94634">
        <w:rPr>
          <w:rFonts w:ascii="Gill Sans MT" w:hAnsi="Gill Sans MT"/>
          <w:b/>
        </w:rPr>
        <w:t>£10</w:t>
      </w:r>
      <w:r w:rsidR="000E3870" w:rsidRPr="00D94634">
        <w:rPr>
          <w:rFonts w:ascii="Gill Sans MT" w:hAnsi="Gill Sans MT"/>
          <w:b/>
        </w:rPr>
        <w:t>.90</w:t>
      </w:r>
      <w:r w:rsidR="005F2609" w:rsidRPr="00D94634">
        <w:rPr>
          <w:rFonts w:ascii="Gill Sans MT" w:hAnsi="Gill Sans MT"/>
          <w:b/>
        </w:rPr>
        <w:t xml:space="preserve"> per hour</w:t>
      </w:r>
    </w:p>
    <w:p w14:paraId="03DA7B28" w14:textId="77777777" w:rsidR="009E6800" w:rsidRPr="007244E5" w:rsidRDefault="009E6800" w:rsidP="0043682D">
      <w:pPr>
        <w:rPr>
          <w:rFonts w:ascii="Gill Sans MT" w:hAnsi="Gill Sans MT"/>
          <w:b/>
        </w:rPr>
      </w:pPr>
    </w:p>
    <w:p w14:paraId="168D3370" w14:textId="04A9AD6F" w:rsidR="004F1FC4" w:rsidRPr="007244E5" w:rsidRDefault="009E6800" w:rsidP="004F1FC4">
      <w:pPr>
        <w:rPr>
          <w:rFonts w:ascii="Gill Sans MT" w:hAnsi="Gill Sans MT"/>
          <w:bCs/>
        </w:rPr>
      </w:pPr>
      <w:r w:rsidRPr="007244E5">
        <w:rPr>
          <w:rFonts w:ascii="Gill Sans MT" w:hAnsi="Gill Sans MT"/>
          <w:b/>
        </w:rPr>
        <w:t xml:space="preserve">Location:   </w:t>
      </w:r>
      <w:r w:rsidR="004F1FC4">
        <w:rPr>
          <w:rFonts w:ascii="Gill Sans MT" w:hAnsi="Gill Sans MT"/>
          <w:bCs/>
        </w:rPr>
        <w:t>T</w:t>
      </w:r>
      <w:r w:rsidR="004F1FC4" w:rsidRPr="004F1FC4">
        <w:rPr>
          <w:rFonts w:ascii="Gill Sans MT" w:hAnsi="Gill Sans MT"/>
          <w:bCs/>
        </w:rPr>
        <w:t xml:space="preserve">he base </w:t>
      </w:r>
      <w:r w:rsidR="004F1FC4">
        <w:rPr>
          <w:rFonts w:ascii="Gill Sans MT" w:hAnsi="Gill Sans MT"/>
          <w:bCs/>
        </w:rPr>
        <w:t>of work i</w:t>
      </w:r>
      <w:r w:rsidR="004F1FC4" w:rsidRPr="004F1FC4">
        <w:rPr>
          <w:rFonts w:ascii="Gill Sans MT" w:hAnsi="Gill Sans MT"/>
          <w:bCs/>
        </w:rPr>
        <w:t xml:space="preserve">s the Church but </w:t>
      </w:r>
      <w:r w:rsidR="004F1FC4">
        <w:rPr>
          <w:rFonts w:ascii="Gill Sans MT" w:hAnsi="Gill Sans MT"/>
          <w:bCs/>
        </w:rPr>
        <w:t>homeworking</w:t>
      </w:r>
      <w:r w:rsidR="004F1FC4" w:rsidRPr="004F1FC4">
        <w:rPr>
          <w:rFonts w:ascii="Gill Sans MT" w:hAnsi="Gill Sans MT"/>
          <w:bCs/>
        </w:rPr>
        <w:t xml:space="preserve"> is possible with </w:t>
      </w:r>
      <w:r w:rsidR="004F1FC4">
        <w:rPr>
          <w:rFonts w:ascii="Gill Sans MT" w:hAnsi="Gill Sans MT"/>
          <w:bCs/>
        </w:rPr>
        <w:t>a weekly meeting</w:t>
      </w:r>
      <w:r w:rsidR="004F1FC4" w:rsidRPr="004F1FC4">
        <w:rPr>
          <w:rFonts w:ascii="Gill Sans MT" w:hAnsi="Gill Sans MT"/>
          <w:bCs/>
        </w:rPr>
        <w:t xml:space="preserve"> </w:t>
      </w:r>
    </w:p>
    <w:p w14:paraId="50F92BC0" w14:textId="17005E4D" w:rsidR="009E6800" w:rsidRPr="007244E5" w:rsidRDefault="00804AA3" w:rsidP="004F1FC4">
      <w:pPr>
        <w:ind w:left="720" w:firstLine="720"/>
        <w:rPr>
          <w:rFonts w:ascii="Gill Sans MT" w:hAnsi="Gill Sans MT"/>
          <w:bCs/>
        </w:rPr>
      </w:pPr>
      <w:r w:rsidRPr="007244E5">
        <w:rPr>
          <w:rFonts w:ascii="Gill Sans MT" w:hAnsi="Gill Sans MT"/>
          <w:bCs/>
        </w:rPr>
        <w:t xml:space="preserve">the </w:t>
      </w:r>
      <w:r w:rsidR="00502752" w:rsidRPr="007244E5">
        <w:rPr>
          <w:rFonts w:ascii="Gill Sans MT" w:hAnsi="Gill Sans MT"/>
          <w:bCs/>
        </w:rPr>
        <w:t>Area Dean / Vicar, once a week for</w:t>
      </w:r>
      <w:r w:rsidR="00A85A5B" w:rsidRPr="007244E5">
        <w:rPr>
          <w:rFonts w:ascii="Gill Sans MT" w:hAnsi="Gill Sans MT"/>
          <w:bCs/>
        </w:rPr>
        <w:t xml:space="preserve"> up to two hours.</w:t>
      </w:r>
    </w:p>
    <w:p w14:paraId="6B39E39C" w14:textId="77777777" w:rsidR="0043682D" w:rsidRPr="007244E5" w:rsidRDefault="0043682D" w:rsidP="0043682D">
      <w:pPr>
        <w:pBdr>
          <w:bottom w:val="single" w:sz="12" w:space="1" w:color="auto"/>
        </w:pBdr>
        <w:rPr>
          <w:rFonts w:ascii="Gill Sans MT" w:hAnsi="Gill Sans MT"/>
        </w:rPr>
      </w:pPr>
    </w:p>
    <w:p w14:paraId="26DDCD89" w14:textId="77777777" w:rsidR="0043682D" w:rsidRPr="007244E5" w:rsidRDefault="0043682D" w:rsidP="0043682D">
      <w:pPr>
        <w:rPr>
          <w:rFonts w:ascii="Gill Sans MT" w:hAnsi="Gill Sans MT"/>
        </w:rPr>
      </w:pPr>
    </w:p>
    <w:p w14:paraId="2622CFF8" w14:textId="560DE590" w:rsidR="0043682D" w:rsidRPr="007244E5" w:rsidRDefault="0043682D" w:rsidP="0043682D">
      <w:pPr>
        <w:rPr>
          <w:rFonts w:ascii="Gill Sans MT" w:hAnsi="Gill Sans MT"/>
          <w:b/>
        </w:rPr>
      </w:pPr>
      <w:r w:rsidRPr="007244E5">
        <w:rPr>
          <w:rFonts w:ascii="Gill Sans MT" w:hAnsi="Gill Sans MT"/>
          <w:b/>
        </w:rPr>
        <w:t>Responsible to:</w:t>
      </w:r>
      <w:r w:rsidR="00EF0E3C">
        <w:rPr>
          <w:rFonts w:ascii="Gill Sans MT" w:hAnsi="Gill Sans MT"/>
          <w:b/>
        </w:rPr>
        <w:t xml:space="preserve">  </w:t>
      </w:r>
      <w:r w:rsidR="005F2609" w:rsidRPr="007244E5">
        <w:rPr>
          <w:rFonts w:ascii="Gill Sans MT" w:hAnsi="Gill Sans MT"/>
        </w:rPr>
        <w:t xml:space="preserve">Vicar </w:t>
      </w:r>
      <w:r w:rsidR="00A85A5B" w:rsidRPr="007244E5">
        <w:rPr>
          <w:rFonts w:ascii="Gill Sans MT" w:hAnsi="Gill Sans MT"/>
        </w:rPr>
        <w:t>of</w:t>
      </w:r>
      <w:r w:rsidR="005F2609" w:rsidRPr="007244E5">
        <w:rPr>
          <w:rFonts w:ascii="Gill Sans MT" w:hAnsi="Gill Sans MT"/>
        </w:rPr>
        <w:t xml:space="preserve"> St John’s, </w:t>
      </w:r>
      <w:r w:rsidR="00A85A5B" w:rsidRPr="007244E5">
        <w:rPr>
          <w:rFonts w:ascii="Gill Sans MT" w:hAnsi="Gill Sans MT"/>
        </w:rPr>
        <w:t>Ellel and Area Dean of Lancaster and Morecambe</w:t>
      </w:r>
    </w:p>
    <w:p w14:paraId="79E4E3DA" w14:textId="77777777" w:rsidR="00645950" w:rsidRPr="007244E5" w:rsidRDefault="00645950" w:rsidP="0043682D">
      <w:pPr>
        <w:pBdr>
          <w:bottom w:val="single" w:sz="12" w:space="1" w:color="auto"/>
        </w:pBdr>
        <w:rPr>
          <w:rFonts w:ascii="Gill Sans MT" w:hAnsi="Gill Sans MT"/>
        </w:rPr>
      </w:pPr>
    </w:p>
    <w:p w14:paraId="5D0615CF" w14:textId="77777777" w:rsidR="000F20C1" w:rsidRPr="007244E5" w:rsidRDefault="00645950" w:rsidP="0043682D">
      <w:pPr>
        <w:rPr>
          <w:rFonts w:ascii="Gill Sans MT" w:hAnsi="Gill Sans MT"/>
        </w:rPr>
      </w:pPr>
      <w:r w:rsidRPr="007244E5">
        <w:rPr>
          <w:rFonts w:ascii="Gill Sans MT" w:hAnsi="Gill Sans MT"/>
        </w:rPr>
        <w:softHyphen/>
      </w:r>
      <w:r w:rsidRPr="007244E5">
        <w:rPr>
          <w:rFonts w:ascii="Gill Sans MT" w:hAnsi="Gill Sans MT"/>
        </w:rPr>
        <w:softHyphen/>
      </w:r>
      <w:r w:rsidRPr="007244E5">
        <w:rPr>
          <w:rFonts w:ascii="Gill Sans MT" w:hAnsi="Gill Sans MT"/>
        </w:rPr>
        <w:softHyphen/>
      </w:r>
      <w:r w:rsidRPr="007244E5">
        <w:rPr>
          <w:rFonts w:ascii="Gill Sans MT" w:hAnsi="Gill Sans MT"/>
        </w:rPr>
        <w:softHyphen/>
      </w:r>
    </w:p>
    <w:p w14:paraId="14486928" w14:textId="38F6D7FB" w:rsidR="0067655E" w:rsidRDefault="0043682D" w:rsidP="0067655E">
      <w:pPr>
        <w:jc w:val="center"/>
        <w:rPr>
          <w:rFonts w:ascii="Gill Sans MT" w:hAnsi="Gill Sans MT"/>
          <w:b/>
          <w:sz w:val="24"/>
          <w:szCs w:val="24"/>
        </w:rPr>
      </w:pPr>
      <w:r w:rsidRPr="0067655E">
        <w:rPr>
          <w:rFonts w:ascii="Gill Sans MT" w:hAnsi="Gill Sans MT"/>
          <w:b/>
          <w:sz w:val="24"/>
          <w:szCs w:val="24"/>
        </w:rPr>
        <w:t>Job Purpose:</w:t>
      </w:r>
    </w:p>
    <w:p w14:paraId="5A713806" w14:textId="77777777" w:rsidR="0067655E" w:rsidRPr="0067655E" w:rsidRDefault="0067655E" w:rsidP="0067655E">
      <w:pPr>
        <w:jc w:val="center"/>
        <w:rPr>
          <w:rFonts w:ascii="Gill Sans MT" w:hAnsi="Gill Sans MT"/>
          <w:b/>
          <w:sz w:val="24"/>
          <w:szCs w:val="24"/>
        </w:rPr>
      </w:pPr>
    </w:p>
    <w:p w14:paraId="4D7F8A87" w14:textId="18050974" w:rsidR="000F20C1" w:rsidRPr="007244E5" w:rsidRDefault="00793850" w:rsidP="007244E5">
      <w:pPr>
        <w:rPr>
          <w:rFonts w:ascii="Gill Sans MT" w:hAnsi="Gill Sans MT"/>
        </w:rPr>
      </w:pPr>
      <w:r w:rsidRPr="007244E5">
        <w:rPr>
          <w:rFonts w:ascii="Gill Sans MT" w:hAnsi="Gill Sans MT" w:cs="Arial"/>
        </w:rPr>
        <w:t xml:space="preserve">To </w:t>
      </w:r>
      <w:r w:rsidR="005F2609" w:rsidRPr="007244E5">
        <w:rPr>
          <w:rFonts w:ascii="Gill Sans MT" w:hAnsi="Gill Sans MT" w:cs="Arial"/>
        </w:rPr>
        <w:t>provide</w:t>
      </w:r>
      <w:r w:rsidRPr="007244E5">
        <w:rPr>
          <w:rFonts w:ascii="Gill Sans MT" w:hAnsi="Gill Sans MT" w:cs="Arial"/>
        </w:rPr>
        <w:t xml:space="preserve"> </w:t>
      </w:r>
      <w:r w:rsidR="005F2609" w:rsidRPr="007244E5">
        <w:rPr>
          <w:rFonts w:ascii="Gill Sans MT" w:hAnsi="Gill Sans MT" w:cs="Arial"/>
        </w:rPr>
        <w:t xml:space="preserve">support in the </w:t>
      </w:r>
      <w:r w:rsidRPr="007244E5">
        <w:rPr>
          <w:rFonts w:ascii="Gill Sans MT" w:hAnsi="Gill Sans MT" w:cs="Arial"/>
        </w:rPr>
        <w:t>admi</w:t>
      </w:r>
      <w:r w:rsidR="003424F8" w:rsidRPr="007244E5">
        <w:rPr>
          <w:rFonts w:ascii="Gill Sans MT" w:hAnsi="Gill Sans MT" w:cs="Arial"/>
        </w:rPr>
        <w:t xml:space="preserve">nistrative </w:t>
      </w:r>
      <w:r w:rsidR="005F2609" w:rsidRPr="007244E5">
        <w:rPr>
          <w:rFonts w:ascii="Gill Sans MT" w:hAnsi="Gill Sans MT" w:cs="Arial"/>
        </w:rPr>
        <w:t xml:space="preserve">and mission work of the </w:t>
      </w:r>
      <w:r w:rsidR="005F2609" w:rsidRPr="007244E5">
        <w:rPr>
          <w:rFonts w:ascii="Gill Sans MT" w:hAnsi="Gill Sans MT"/>
        </w:rPr>
        <w:t>Vicar of St</w:t>
      </w:r>
      <w:r w:rsidR="007244E5">
        <w:rPr>
          <w:rFonts w:ascii="Gill Sans MT" w:hAnsi="Gill Sans MT"/>
        </w:rPr>
        <w:t xml:space="preserve">. </w:t>
      </w:r>
      <w:r w:rsidR="005F2609" w:rsidRPr="007244E5">
        <w:rPr>
          <w:rFonts w:ascii="Gill Sans MT" w:hAnsi="Gill Sans MT"/>
        </w:rPr>
        <w:t xml:space="preserve">John’s, </w:t>
      </w:r>
      <w:r w:rsidR="00A85A5B" w:rsidRPr="007244E5">
        <w:rPr>
          <w:rFonts w:ascii="Gill Sans MT" w:hAnsi="Gill Sans MT"/>
        </w:rPr>
        <w:t xml:space="preserve">Ellel and Area </w:t>
      </w:r>
      <w:r w:rsidR="007244E5">
        <w:rPr>
          <w:rFonts w:ascii="Gill Sans MT" w:hAnsi="Gill Sans MT"/>
        </w:rPr>
        <w:t xml:space="preserve">  </w:t>
      </w:r>
      <w:r w:rsidR="00A85A5B" w:rsidRPr="007244E5">
        <w:rPr>
          <w:rFonts w:ascii="Gill Sans MT" w:hAnsi="Gill Sans MT"/>
        </w:rPr>
        <w:t>Dean of Lancaster and Morecambe</w:t>
      </w:r>
      <w:r w:rsidRPr="007244E5">
        <w:rPr>
          <w:rFonts w:ascii="Gill Sans MT" w:hAnsi="Gill Sans MT" w:cs="Arial"/>
        </w:rPr>
        <w:t xml:space="preserve"> </w:t>
      </w:r>
    </w:p>
    <w:p w14:paraId="6937C39D" w14:textId="77777777" w:rsidR="004D29F1" w:rsidRPr="007244E5" w:rsidRDefault="004D29F1" w:rsidP="004D29F1">
      <w:pPr>
        <w:rPr>
          <w:rFonts w:ascii="Gill Sans MT" w:hAnsi="Gill Sans MT" w:cs="Arial"/>
        </w:rPr>
      </w:pPr>
      <w:r w:rsidRPr="007244E5">
        <w:rPr>
          <w:rFonts w:ascii="Gill Sans MT" w:hAnsi="Gill Sans MT" w:cs="Arial"/>
        </w:rPr>
        <w:t xml:space="preserve"> </w:t>
      </w:r>
    </w:p>
    <w:p w14:paraId="51A5B06C" w14:textId="17CA9E33" w:rsidR="004D29F1" w:rsidRPr="007244E5" w:rsidRDefault="004D29F1" w:rsidP="004D29F1">
      <w:pPr>
        <w:rPr>
          <w:rFonts w:ascii="Gill Sans MT" w:hAnsi="Gill Sans MT"/>
        </w:rPr>
      </w:pPr>
      <w:r w:rsidRPr="007244E5">
        <w:rPr>
          <w:rFonts w:ascii="Gill Sans MT" w:hAnsi="Gill Sans MT"/>
        </w:rPr>
        <w:t xml:space="preserve">This is a new role </w:t>
      </w:r>
      <w:r w:rsidR="00A85A5B" w:rsidRPr="007244E5">
        <w:rPr>
          <w:rFonts w:ascii="Gill Sans MT" w:hAnsi="Gill Sans MT"/>
        </w:rPr>
        <w:t>t</w:t>
      </w:r>
      <w:r w:rsidRPr="007244E5">
        <w:rPr>
          <w:rFonts w:ascii="Gill Sans MT" w:hAnsi="Gill Sans MT"/>
        </w:rPr>
        <w:t>o provide support in the</w:t>
      </w:r>
      <w:r w:rsidRPr="007244E5">
        <w:rPr>
          <w:rFonts w:ascii="Gill Sans MT" w:hAnsi="Gill Sans MT" w:cstheme="minorHAnsi"/>
        </w:rPr>
        <w:t xml:space="preserve"> administrative and missional work of the </w:t>
      </w:r>
      <w:r w:rsidR="00A85A5B" w:rsidRPr="007244E5">
        <w:rPr>
          <w:rFonts w:ascii="Gill Sans MT" w:hAnsi="Gill Sans MT" w:cstheme="minorHAnsi"/>
        </w:rPr>
        <w:t xml:space="preserve">Vicar of St. John’s, Ellel and </w:t>
      </w:r>
      <w:r w:rsidRPr="007244E5">
        <w:rPr>
          <w:rFonts w:ascii="Gill Sans MT" w:hAnsi="Gill Sans MT" w:cstheme="minorHAnsi"/>
        </w:rPr>
        <w:t xml:space="preserve">Area Dean of </w:t>
      </w:r>
      <w:r w:rsidR="00A85A5B" w:rsidRPr="007244E5">
        <w:rPr>
          <w:rFonts w:ascii="Gill Sans MT" w:hAnsi="Gill Sans MT" w:cstheme="minorHAnsi"/>
        </w:rPr>
        <w:t xml:space="preserve">Lancaster and Morecambe.  </w:t>
      </w:r>
      <w:r w:rsidRPr="007244E5">
        <w:rPr>
          <w:rFonts w:ascii="Gill Sans MT" w:hAnsi="Gill Sans MT"/>
        </w:rPr>
        <w:t xml:space="preserve">This post is key in enabling growth in the ministry and mission in </w:t>
      </w:r>
      <w:r w:rsidR="00A85A5B" w:rsidRPr="007244E5">
        <w:rPr>
          <w:rFonts w:ascii="Gill Sans MT" w:hAnsi="Gill Sans MT"/>
        </w:rPr>
        <w:t>the deanery</w:t>
      </w:r>
      <w:r w:rsidRPr="007244E5">
        <w:rPr>
          <w:rFonts w:ascii="Gill Sans MT" w:hAnsi="Gill Sans MT"/>
        </w:rPr>
        <w:t xml:space="preserve">, in line with the Diocesan Vision, ‘Healthy Churches Transforming Communities’. </w:t>
      </w:r>
    </w:p>
    <w:p w14:paraId="277DFE7D" w14:textId="77777777" w:rsidR="00A43C1B" w:rsidRPr="007244E5" w:rsidRDefault="00A43C1B" w:rsidP="004D29F1">
      <w:pPr>
        <w:rPr>
          <w:rFonts w:ascii="Gill Sans MT" w:hAnsi="Gill Sans MT"/>
        </w:rPr>
      </w:pPr>
    </w:p>
    <w:p w14:paraId="5C6DF361" w14:textId="77777777" w:rsidR="004D29F1" w:rsidRPr="007244E5" w:rsidRDefault="004D29F1" w:rsidP="004D29F1">
      <w:pPr>
        <w:rPr>
          <w:rFonts w:ascii="Gill Sans MT" w:hAnsi="Gill Sans MT"/>
        </w:rPr>
      </w:pPr>
      <w:r w:rsidRPr="007244E5">
        <w:rPr>
          <w:rFonts w:ascii="Gill Sans MT" w:hAnsi="Gill Sans MT" w:cstheme="minorHAnsi"/>
        </w:rPr>
        <w:t>As a faith-based organisation, our beliefs are foundational to everything we do. The post-holder will be expected to be sympathetic to these beliefs and work actively to support</w:t>
      </w:r>
      <w:r w:rsidRPr="007244E5">
        <w:rPr>
          <w:rFonts w:ascii="Gill Sans MT" w:hAnsi="Gill Sans MT"/>
        </w:rPr>
        <w:t xml:space="preserve"> our ministry and vision. </w:t>
      </w:r>
    </w:p>
    <w:p w14:paraId="6087AFC0" w14:textId="77777777" w:rsidR="003F2EC9" w:rsidRPr="007244E5" w:rsidRDefault="003F2EC9" w:rsidP="004D29F1">
      <w:pPr>
        <w:rPr>
          <w:rFonts w:ascii="Gill Sans MT" w:hAnsi="Gill Sans MT"/>
        </w:rPr>
      </w:pPr>
    </w:p>
    <w:p w14:paraId="586F5F6B" w14:textId="79E0E27F" w:rsidR="00421C4E" w:rsidRPr="007244E5" w:rsidRDefault="004D29F1" w:rsidP="00645950">
      <w:pPr>
        <w:rPr>
          <w:rFonts w:ascii="Gill Sans MT" w:hAnsi="Gill Sans MT"/>
        </w:rPr>
      </w:pPr>
      <w:r w:rsidRPr="007244E5">
        <w:rPr>
          <w:rFonts w:ascii="Gill Sans MT" w:hAnsi="Gill Sans MT"/>
        </w:rPr>
        <w:t xml:space="preserve">The role requires someone committed to </w:t>
      </w:r>
      <w:r w:rsidR="00A85A5B" w:rsidRPr="007244E5">
        <w:rPr>
          <w:rFonts w:ascii="Gill Sans MT" w:hAnsi="Gill Sans MT"/>
        </w:rPr>
        <w:t>the local and diocesan</w:t>
      </w:r>
      <w:r w:rsidRPr="007244E5">
        <w:rPr>
          <w:rFonts w:ascii="Gill Sans MT" w:hAnsi="Gill Sans MT"/>
        </w:rPr>
        <w:t xml:space="preserve"> vision, who is approachable, well organised and with </w:t>
      </w:r>
      <w:r w:rsidR="00A85A5B" w:rsidRPr="007244E5">
        <w:rPr>
          <w:rFonts w:ascii="Gill Sans MT" w:hAnsi="Gill Sans MT"/>
        </w:rPr>
        <w:t>excellent</w:t>
      </w:r>
      <w:r w:rsidRPr="007244E5">
        <w:rPr>
          <w:rFonts w:ascii="Gill Sans MT" w:hAnsi="Gill Sans MT"/>
        </w:rPr>
        <w:t xml:space="preserve"> inter-personal skills.</w:t>
      </w:r>
      <w:r w:rsidR="00A85A5B" w:rsidRPr="007244E5">
        <w:rPr>
          <w:rFonts w:ascii="Gill Sans MT" w:hAnsi="Gill Sans MT"/>
        </w:rPr>
        <w:t xml:space="preserve">  </w:t>
      </w:r>
      <w:r w:rsidRPr="007244E5">
        <w:rPr>
          <w:rFonts w:ascii="Gill Sans MT" w:hAnsi="Gill Sans MT"/>
        </w:rPr>
        <w:t>This position requires professionalism</w:t>
      </w:r>
      <w:r w:rsidR="00A85A5B" w:rsidRPr="007244E5">
        <w:rPr>
          <w:rFonts w:ascii="Gill Sans MT" w:hAnsi="Gill Sans MT"/>
        </w:rPr>
        <w:t>, sound decision making, self-motivation, discretion t</w:t>
      </w:r>
      <w:r w:rsidRPr="007244E5">
        <w:rPr>
          <w:rFonts w:ascii="Gill Sans MT" w:hAnsi="Gill Sans MT"/>
        </w:rPr>
        <w:t xml:space="preserve">he ability to </w:t>
      </w:r>
      <w:r w:rsidR="00A85A5B" w:rsidRPr="007244E5">
        <w:rPr>
          <w:rFonts w:ascii="Gill Sans MT" w:hAnsi="Gill Sans MT"/>
        </w:rPr>
        <w:t>work to deadlines.</w:t>
      </w:r>
    </w:p>
    <w:p w14:paraId="43AC682F" w14:textId="77777777" w:rsidR="000F20C1" w:rsidRPr="007244E5" w:rsidRDefault="000F20C1" w:rsidP="0043682D">
      <w:pPr>
        <w:pBdr>
          <w:bottom w:val="single" w:sz="12" w:space="1" w:color="auto"/>
        </w:pBdr>
        <w:rPr>
          <w:rFonts w:ascii="Gill Sans MT" w:hAnsi="Gill Sans MT"/>
          <w:b/>
        </w:rPr>
      </w:pPr>
    </w:p>
    <w:p w14:paraId="4825A485" w14:textId="77777777" w:rsidR="0043682D" w:rsidRPr="007244E5" w:rsidRDefault="0043682D" w:rsidP="0043682D">
      <w:pPr>
        <w:rPr>
          <w:rFonts w:ascii="Gill Sans MT" w:hAnsi="Gill Sans MT"/>
        </w:rPr>
      </w:pPr>
    </w:p>
    <w:p w14:paraId="67256D29" w14:textId="77777777" w:rsidR="0043682D" w:rsidRPr="0067655E" w:rsidRDefault="00421C4E" w:rsidP="0067655E">
      <w:pPr>
        <w:jc w:val="center"/>
        <w:rPr>
          <w:rFonts w:ascii="Gill Sans MT" w:hAnsi="Gill Sans MT"/>
          <w:b/>
          <w:sz w:val="24"/>
          <w:szCs w:val="24"/>
        </w:rPr>
      </w:pPr>
      <w:r w:rsidRPr="0067655E">
        <w:rPr>
          <w:rFonts w:ascii="Gill Sans MT" w:hAnsi="Gill Sans MT"/>
          <w:b/>
          <w:sz w:val="24"/>
          <w:szCs w:val="24"/>
        </w:rPr>
        <w:t>Main</w:t>
      </w:r>
      <w:r w:rsidR="0043682D" w:rsidRPr="0067655E">
        <w:rPr>
          <w:rFonts w:ascii="Gill Sans MT" w:hAnsi="Gill Sans MT"/>
          <w:b/>
          <w:sz w:val="24"/>
          <w:szCs w:val="24"/>
        </w:rPr>
        <w:t xml:space="preserve"> duties and responsibilities:</w:t>
      </w:r>
    </w:p>
    <w:p w14:paraId="21D9BED9" w14:textId="77777777" w:rsidR="00093D22" w:rsidRPr="007244E5" w:rsidRDefault="00093D22" w:rsidP="0043682D">
      <w:pPr>
        <w:rPr>
          <w:rFonts w:ascii="Gill Sans MT" w:hAnsi="Gill Sans MT"/>
          <w:b/>
        </w:rPr>
      </w:pPr>
    </w:p>
    <w:p w14:paraId="397B5576" w14:textId="77777777" w:rsidR="00920A8F" w:rsidRPr="007244E5" w:rsidRDefault="00920A8F" w:rsidP="00920A8F">
      <w:pPr>
        <w:pStyle w:val="ListParagraph"/>
        <w:numPr>
          <w:ilvl w:val="0"/>
          <w:numId w:val="14"/>
        </w:numPr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>To provide administrative and secretarial support to the Vicar/Area Dean.</w:t>
      </w:r>
    </w:p>
    <w:p w14:paraId="4B8A6669" w14:textId="77777777" w:rsidR="00793850" w:rsidRPr="007244E5" w:rsidRDefault="00793850" w:rsidP="00645950">
      <w:pPr>
        <w:ind w:right="-149"/>
        <w:jc w:val="both"/>
        <w:rPr>
          <w:rFonts w:ascii="Gill Sans MT" w:hAnsi="Gill Sans MT" w:cs="Arial"/>
          <w:sz w:val="24"/>
          <w:szCs w:val="24"/>
        </w:rPr>
      </w:pPr>
    </w:p>
    <w:p w14:paraId="17879C1E" w14:textId="43BB8224" w:rsidR="00920A8F" w:rsidRPr="007244E5" w:rsidRDefault="00920A8F" w:rsidP="00920A8F">
      <w:pPr>
        <w:pStyle w:val="ListParagraph"/>
        <w:numPr>
          <w:ilvl w:val="0"/>
          <w:numId w:val="14"/>
        </w:numPr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To ensure that confidentiality and discretion </w:t>
      </w:r>
      <w:r w:rsidR="00A85A5B" w:rsidRPr="007244E5">
        <w:rPr>
          <w:rFonts w:ascii="Gill Sans MT" w:hAnsi="Gill Sans MT" w:cs="Arial"/>
          <w:sz w:val="22"/>
          <w:szCs w:val="22"/>
        </w:rPr>
        <w:t>are</w:t>
      </w:r>
      <w:r w:rsidRPr="007244E5">
        <w:rPr>
          <w:rFonts w:ascii="Gill Sans MT" w:hAnsi="Gill Sans MT" w:cs="Arial"/>
          <w:sz w:val="22"/>
          <w:szCs w:val="22"/>
        </w:rPr>
        <w:t xml:space="preserve"> maintained at all times</w:t>
      </w:r>
      <w:r w:rsidR="00DC505B" w:rsidRPr="007244E5">
        <w:rPr>
          <w:rFonts w:ascii="Gill Sans MT" w:hAnsi="Gill Sans MT" w:cs="Arial"/>
          <w:sz w:val="22"/>
          <w:szCs w:val="22"/>
        </w:rPr>
        <w:t>, m</w:t>
      </w:r>
      <w:r w:rsidRPr="007244E5">
        <w:rPr>
          <w:rFonts w:ascii="Gill Sans MT" w:hAnsi="Gill Sans MT" w:cs="Arial"/>
          <w:sz w:val="22"/>
          <w:szCs w:val="22"/>
        </w:rPr>
        <w:t xml:space="preserve">anaging </w:t>
      </w:r>
      <w:r w:rsidR="00DC505B" w:rsidRPr="007244E5">
        <w:rPr>
          <w:rFonts w:ascii="Gill Sans MT" w:hAnsi="Gill Sans MT" w:cs="Arial"/>
          <w:sz w:val="22"/>
          <w:szCs w:val="22"/>
        </w:rPr>
        <w:t>information according to good</w:t>
      </w:r>
      <w:r w:rsidRPr="007244E5">
        <w:rPr>
          <w:rFonts w:ascii="Gill Sans MT" w:hAnsi="Gill Sans MT" w:cs="Arial"/>
          <w:sz w:val="22"/>
          <w:szCs w:val="22"/>
        </w:rPr>
        <w:t xml:space="preserve"> GDPR compliance and practice.</w:t>
      </w:r>
    </w:p>
    <w:p w14:paraId="487CF9CC" w14:textId="77777777" w:rsidR="00793850" w:rsidRPr="007244E5" w:rsidRDefault="00793850" w:rsidP="00645950">
      <w:pPr>
        <w:pStyle w:val="ListParagraph"/>
        <w:jc w:val="both"/>
        <w:rPr>
          <w:rFonts w:ascii="Gill Sans MT" w:hAnsi="Gill Sans MT" w:cs="Arial"/>
          <w:sz w:val="24"/>
          <w:szCs w:val="24"/>
          <w:lang w:val="en-GB"/>
        </w:rPr>
      </w:pPr>
    </w:p>
    <w:p w14:paraId="7D87EB36" w14:textId="3555DF57" w:rsidR="00920A8F" w:rsidRPr="007244E5" w:rsidRDefault="00920A8F" w:rsidP="00920A8F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Gill Sans MT" w:hAnsi="Gill Sans MT" w:cs="Arial"/>
          <w:color w:val="FF0000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Acting as a point of contact for enquiries </w:t>
      </w:r>
      <w:r w:rsidR="00DC505B" w:rsidRPr="007244E5">
        <w:rPr>
          <w:rFonts w:ascii="Gill Sans MT" w:hAnsi="Gill Sans MT" w:cs="Arial"/>
          <w:sz w:val="22"/>
          <w:szCs w:val="22"/>
        </w:rPr>
        <w:t xml:space="preserve">and </w:t>
      </w:r>
      <w:r w:rsidRPr="007244E5">
        <w:rPr>
          <w:rFonts w:ascii="Gill Sans MT" w:hAnsi="Gill Sans MT" w:cs="Arial"/>
          <w:sz w:val="22"/>
          <w:szCs w:val="22"/>
        </w:rPr>
        <w:t>ensuring they are dealt with politely and professionally</w:t>
      </w:r>
      <w:r w:rsidR="00080A93" w:rsidRPr="007244E5">
        <w:rPr>
          <w:rFonts w:ascii="Gill Sans MT" w:hAnsi="Gill Sans MT" w:cs="Arial"/>
          <w:sz w:val="22"/>
          <w:szCs w:val="22"/>
        </w:rPr>
        <w:t xml:space="preserve"> </w:t>
      </w:r>
      <w:r w:rsidRPr="007244E5">
        <w:rPr>
          <w:rFonts w:ascii="Gill Sans MT" w:hAnsi="Gill Sans MT" w:cs="Arial"/>
          <w:sz w:val="22"/>
          <w:szCs w:val="22"/>
        </w:rPr>
        <w:t xml:space="preserve">and followed up </w:t>
      </w:r>
      <w:r w:rsidR="00DC505B" w:rsidRPr="007244E5">
        <w:rPr>
          <w:rFonts w:ascii="Gill Sans MT" w:hAnsi="Gill Sans MT" w:cs="Arial"/>
          <w:sz w:val="22"/>
          <w:szCs w:val="22"/>
        </w:rPr>
        <w:t>appropriately</w:t>
      </w:r>
      <w:r w:rsidRPr="007244E5">
        <w:rPr>
          <w:rFonts w:ascii="Gill Sans MT" w:hAnsi="Gill Sans MT" w:cs="Arial"/>
          <w:sz w:val="22"/>
          <w:szCs w:val="22"/>
        </w:rPr>
        <w:t>.</w:t>
      </w:r>
    </w:p>
    <w:p w14:paraId="62576A3B" w14:textId="77777777" w:rsidR="00920A8F" w:rsidRPr="007244E5" w:rsidRDefault="00920A8F" w:rsidP="00920A8F">
      <w:pPr>
        <w:pStyle w:val="ListParagraph"/>
        <w:spacing w:after="160" w:line="259" w:lineRule="auto"/>
        <w:ind w:left="450"/>
        <w:contextualSpacing/>
        <w:rPr>
          <w:rFonts w:ascii="Gill Sans MT" w:hAnsi="Gill Sans MT" w:cs="Arial"/>
          <w:color w:val="FF0000"/>
          <w:sz w:val="22"/>
          <w:szCs w:val="22"/>
        </w:rPr>
      </w:pPr>
    </w:p>
    <w:p w14:paraId="4E933DC3" w14:textId="77777777" w:rsidR="00920A8F" w:rsidRPr="007244E5" w:rsidRDefault="00920A8F" w:rsidP="00920A8F">
      <w:pPr>
        <w:pStyle w:val="ListParagraph"/>
        <w:numPr>
          <w:ilvl w:val="0"/>
          <w:numId w:val="14"/>
        </w:numPr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>Assist the Vicar/Area Dean with diary management, action emails and ensure action points from minutes are diarised as appropriate.</w:t>
      </w:r>
    </w:p>
    <w:p w14:paraId="01B54400" w14:textId="77777777" w:rsidR="00920A8F" w:rsidRPr="007244E5" w:rsidRDefault="00920A8F" w:rsidP="00920A8F">
      <w:pPr>
        <w:contextualSpacing/>
        <w:rPr>
          <w:rFonts w:ascii="Gill Sans MT" w:hAnsi="Gill Sans MT" w:cs="Arial"/>
          <w:sz w:val="24"/>
          <w:szCs w:val="24"/>
        </w:rPr>
      </w:pPr>
    </w:p>
    <w:p w14:paraId="3789C85C" w14:textId="5ACFBE3B" w:rsidR="00920A8F" w:rsidRPr="007244E5" w:rsidRDefault="00920A8F" w:rsidP="00920A8F">
      <w:pPr>
        <w:pStyle w:val="ListParagraph"/>
        <w:numPr>
          <w:ilvl w:val="0"/>
          <w:numId w:val="14"/>
        </w:numPr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Liaise with the Vicar/Area Dean to </w:t>
      </w:r>
      <w:r w:rsidR="00DC505B" w:rsidRPr="007244E5">
        <w:rPr>
          <w:rFonts w:ascii="Gill Sans MT" w:hAnsi="Gill Sans MT" w:cs="Arial"/>
          <w:sz w:val="22"/>
          <w:szCs w:val="22"/>
        </w:rPr>
        <w:t xml:space="preserve">arrange </w:t>
      </w:r>
      <w:r w:rsidRPr="007244E5">
        <w:rPr>
          <w:rFonts w:ascii="Gill Sans MT" w:hAnsi="Gill Sans MT" w:cs="Arial"/>
          <w:sz w:val="22"/>
          <w:szCs w:val="22"/>
        </w:rPr>
        <w:t xml:space="preserve">committee meetings and groups that the Vicar/Area Dean </w:t>
      </w:r>
      <w:r w:rsidR="00DC505B" w:rsidRPr="007244E5">
        <w:rPr>
          <w:rFonts w:ascii="Gill Sans MT" w:hAnsi="Gill Sans MT" w:cs="Arial"/>
          <w:sz w:val="22"/>
          <w:szCs w:val="22"/>
        </w:rPr>
        <w:t>is responsible for</w:t>
      </w:r>
      <w:r w:rsidRPr="007244E5">
        <w:rPr>
          <w:rFonts w:ascii="Gill Sans MT" w:hAnsi="Gill Sans MT" w:cs="Arial"/>
          <w:sz w:val="22"/>
          <w:szCs w:val="22"/>
        </w:rPr>
        <w:t>.</w:t>
      </w:r>
    </w:p>
    <w:p w14:paraId="12ECBBA3" w14:textId="77777777" w:rsidR="007B32DB" w:rsidRPr="007244E5" w:rsidRDefault="007B32DB" w:rsidP="00DC505B">
      <w:pPr>
        <w:rPr>
          <w:rFonts w:ascii="Gill Sans MT" w:hAnsi="Gill Sans MT" w:cs="Arial"/>
          <w:sz w:val="24"/>
          <w:szCs w:val="24"/>
        </w:rPr>
      </w:pPr>
    </w:p>
    <w:p w14:paraId="1EE70581" w14:textId="7DB2203D" w:rsidR="009424C5" w:rsidRPr="007244E5" w:rsidRDefault="007B32DB" w:rsidP="00762D28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>Assist with the</w:t>
      </w:r>
      <w:r w:rsidR="00762D28" w:rsidRPr="007244E5">
        <w:rPr>
          <w:rFonts w:ascii="Gill Sans MT" w:hAnsi="Gill Sans MT" w:cs="Arial"/>
          <w:sz w:val="22"/>
          <w:szCs w:val="22"/>
        </w:rPr>
        <w:t xml:space="preserve"> accurate</w:t>
      </w:r>
      <w:r w:rsidRPr="007244E5">
        <w:rPr>
          <w:rFonts w:ascii="Gill Sans MT" w:hAnsi="Gill Sans MT" w:cs="Arial"/>
          <w:sz w:val="22"/>
          <w:szCs w:val="22"/>
        </w:rPr>
        <w:t xml:space="preserve"> production and distribution of </w:t>
      </w:r>
      <w:r w:rsidR="00A34424" w:rsidRPr="007244E5">
        <w:rPr>
          <w:rFonts w:ascii="Gill Sans MT" w:hAnsi="Gill Sans MT" w:cs="Arial"/>
          <w:sz w:val="22"/>
          <w:szCs w:val="22"/>
        </w:rPr>
        <w:t>documents such as</w:t>
      </w:r>
      <w:r w:rsidR="00EF0E3C">
        <w:rPr>
          <w:rFonts w:ascii="Gill Sans MT" w:hAnsi="Gill Sans MT" w:cs="Arial"/>
          <w:sz w:val="22"/>
          <w:szCs w:val="22"/>
        </w:rPr>
        <w:t xml:space="preserve"> Parish</w:t>
      </w:r>
      <w:r w:rsidRPr="007244E5">
        <w:rPr>
          <w:rFonts w:ascii="Gill Sans MT" w:hAnsi="Gill Sans MT" w:cs="Arial"/>
          <w:sz w:val="22"/>
          <w:szCs w:val="22"/>
        </w:rPr>
        <w:t xml:space="preserve"> News Sheets</w:t>
      </w:r>
      <w:r w:rsidR="00A34424" w:rsidRPr="007244E5">
        <w:rPr>
          <w:rFonts w:ascii="Gill Sans MT" w:hAnsi="Gill Sans MT" w:cs="Arial"/>
          <w:sz w:val="22"/>
          <w:szCs w:val="22"/>
        </w:rPr>
        <w:t>, Orders of Service</w:t>
      </w:r>
      <w:r w:rsidR="00660133">
        <w:rPr>
          <w:rFonts w:ascii="Gill Sans MT" w:hAnsi="Gill Sans MT" w:cs="Arial"/>
          <w:sz w:val="22"/>
          <w:szCs w:val="22"/>
        </w:rPr>
        <w:t xml:space="preserve"> </w:t>
      </w:r>
      <w:r w:rsidR="00762D28" w:rsidRPr="007244E5">
        <w:rPr>
          <w:rFonts w:ascii="Gill Sans MT" w:hAnsi="Gill Sans MT" w:cs="Arial"/>
          <w:sz w:val="22"/>
          <w:szCs w:val="22"/>
        </w:rPr>
        <w:t xml:space="preserve">and </w:t>
      </w:r>
      <w:r w:rsidR="00A34424" w:rsidRPr="007244E5">
        <w:rPr>
          <w:rFonts w:ascii="Gill Sans MT" w:hAnsi="Gill Sans MT" w:cs="Arial"/>
          <w:sz w:val="22"/>
          <w:szCs w:val="22"/>
        </w:rPr>
        <w:t>PowerPoint presentations</w:t>
      </w:r>
      <w:r w:rsidR="00762D28" w:rsidRPr="007244E5">
        <w:rPr>
          <w:rFonts w:ascii="Gill Sans MT" w:hAnsi="Gill Sans MT" w:cs="Arial"/>
          <w:sz w:val="22"/>
          <w:szCs w:val="22"/>
        </w:rPr>
        <w:t xml:space="preserve"> for </w:t>
      </w:r>
      <w:r w:rsidR="00DC505B" w:rsidRPr="007244E5">
        <w:rPr>
          <w:rFonts w:ascii="Gill Sans MT" w:hAnsi="Gill Sans MT" w:cs="Arial"/>
          <w:sz w:val="22"/>
          <w:szCs w:val="22"/>
        </w:rPr>
        <w:t xml:space="preserve">parish and </w:t>
      </w:r>
      <w:r w:rsidR="00660133">
        <w:rPr>
          <w:rFonts w:ascii="Gill Sans MT" w:hAnsi="Gill Sans MT" w:cs="Arial"/>
          <w:sz w:val="22"/>
          <w:szCs w:val="22"/>
        </w:rPr>
        <w:t>m</w:t>
      </w:r>
      <w:r w:rsidR="00762D28" w:rsidRPr="007244E5">
        <w:rPr>
          <w:rFonts w:ascii="Gill Sans MT" w:hAnsi="Gill Sans MT" w:cs="Arial"/>
          <w:sz w:val="22"/>
          <w:szCs w:val="22"/>
        </w:rPr>
        <w:t xml:space="preserve">issional </w:t>
      </w:r>
      <w:r w:rsidR="00660133">
        <w:rPr>
          <w:rFonts w:ascii="Gill Sans MT" w:hAnsi="Gill Sans MT" w:cs="Arial"/>
          <w:sz w:val="22"/>
          <w:szCs w:val="22"/>
        </w:rPr>
        <w:t>e</w:t>
      </w:r>
      <w:r w:rsidR="00762D28" w:rsidRPr="007244E5">
        <w:rPr>
          <w:rFonts w:ascii="Gill Sans MT" w:hAnsi="Gill Sans MT" w:cs="Arial"/>
          <w:sz w:val="22"/>
          <w:szCs w:val="22"/>
        </w:rPr>
        <w:t>vents</w:t>
      </w:r>
      <w:r w:rsidRPr="007244E5">
        <w:rPr>
          <w:rFonts w:ascii="Gill Sans MT" w:hAnsi="Gill Sans MT" w:cs="Arial"/>
          <w:sz w:val="22"/>
          <w:szCs w:val="22"/>
        </w:rPr>
        <w:t xml:space="preserve">.   </w:t>
      </w:r>
    </w:p>
    <w:p w14:paraId="1FCADC90" w14:textId="77777777" w:rsidR="009424C5" w:rsidRPr="007244E5" w:rsidRDefault="009424C5" w:rsidP="009424C5">
      <w:pPr>
        <w:pStyle w:val="ListParagraph"/>
        <w:spacing w:after="160" w:line="259" w:lineRule="auto"/>
        <w:ind w:left="450"/>
        <w:contextualSpacing/>
        <w:rPr>
          <w:rFonts w:ascii="Gill Sans MT" w:hAnsi="Gill Sans MT" w:cs="Arial"/>
          <w:sz w:val="22"/>
          <w:szCs w:val="22"/>
        </w:rPr>
      </w:pPr>
    </w:p>
    <w:p w14:paraId="447C4AB7" w14:textId="48A195BE" w:rsidR="007B32DB" w:rsidRPr="007244E5" w:rsidRDefault="007B32DB" w:rsidP="007B32DB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Assist with </w:t>
      </w:r>
      <w:r w:rsidR="00DC505B" w:rsidRPr="007244E5">
        <w:rPr>
          <w:rFonts w:ascii="Gill Sans MT" w:hAnsi="Gill Sans MT" w:cs="Arial"/>
          <w:sz w:val="22"/>
          <w:szCs w:val="22"/>
        </w:rPr>
        <w:t>parish and m</w:t>
      </w:r>
      <w:r w:rsidRPr="007244E5">
        <w:rPr>
          <w:rFonts w:ascii="Gill Sans MT" w:hAnsi="Gill Sans MT" w:cs="Arial"/>
          <w:sz w:val="22"/>
          <w:szCs w:val="22"/>
        </w:rPr>
        <w:t>issional event planning and practical aspects e.g., booking venues, speakers, catering etc.</w:t>
      </w:r>
    </w:p>
    <w:p w14:paraId="6F4B367A" w14:textId="77777777" w:rsidR="009424C5" w:rsidRPr="007244E5" w:rsidRDefault="009424C5" w:rsidP="009424C5">
      <w:pPr>
        <w:pStyle w:val="ListParagraph"/>
        <w:spacing w:after="160" w:line="259" w:lineRule="auto"/>
        <w:ind w:left="450"/>
        <w:contextualSpacing/>
        <w:rPr>
          <w:rFonts w:ascii="Gill Sans MT" w:hAnsi="Gill Sans MT" w:cs="Arial"/>
          <w:sz w:val="22"/>
          <w:szCs w:val="22"/>
        </w:rPr>
      </w:pPr>
    </w:p>
    <w:p w14:paraId="3375EB05" w14:textId="163B35AF" w:rsidR="007B32DB" w:rsidRPr="007244E5" w:rsidRDefault="007B32DB" w:rsidP="007B32DB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To support the Vicar/Area Dean working </w:t>
      </w:r>
      <w:r w:rsidR="00DC505B" w:rsidRPr="007244E5">
        <w:rPr>
          <w:rFonts w:ascii="Gill Sans MT" w:hAnsi="Gill Sans MT" w:cs="Arial"/>
          <w:sz w:val="22"/>
          <w:szCs w:val="22"/>
        </w:rPr>
        <w:t>in the administration of the PCC [Parochial Church Council]</w:t>
      </w:r>
      <w:r w:rsidRPr="007244E5">
        <w:rPr>
          <w:rFonts w:ascii="Gill Sans MT" w:hAnsi="Gill Sans MT" w:cs="Arial"/>
          <w:sz w:val="22"/>
          <w:szCs w:val="22"/>
        </w:rPr>
        <w:t>.</w:t>
      </w:r>
    </w:p>
    <w:p w14:paraId="4DC5ECAB" w14:textId="77777777" w:rsidR="009424C5" w:rsidRPr="007244E5" w:rsidRDefault="009424C5" w:rsidP="009424C5">
      <w:pPr>
        <w:pStyle w:val="ListParagraph"/>
        <w:ind w:left="450"/>
        <w:contextualSpacing/>
        <w:rPr>
          <w:rFonts w:ascii="Gill Sans MT" w:hAnsi="Gill Sans MT" w:cs="Arial"/>
          <w:sz w:val="22"/>
          <w:szCs w:val="22"/>
        </w:rPr>
      </w:pPr>
    </w:p>
    <w:p w14:paraId="3D152B65" w14:textId="77A700CC" w:rsidR="007B32DB" w:rsidRPr="007244E5" w:rsidRDefault="007B32DB" w:rsidP="007B32DB">
      <w:pPr>
        <w:pStyle w:val="ListParagraph"/>
        <w:numPr>
          <w:ilvl w:val="0"/>
          <w:numId w:val="14"/>
        </w:numPr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lastRenderedPageBreak/>
        <w:t xml:space="preserve">To liaise closely with the members of </w:t>
      </w:r>
      <w:r w:rsidR="00DC505B" w:rsidRPr="007244E5">
        <w:rPr>
          <w:rFonts w:ascii="Gill Sans MT" w:hAnsi="Gill Sans MT" w:cs="Arial"/>
          <w:sz w:val="22"/>
          <w:szCs w:val="22"/>
        </w:rPr>
        <w:t>Lancaster and Morecambe</w:t>
      </w:r>
      <w:r w:rsidRPr="007244E5">
        <w:rPr>
          <w:rFonts w:ascii="Gill Sans MT" w:hAnsi="Gill Sans MT" w:cs="Arial"/>
          <w:sz w:val="22"/>
          <w:szCs w:val="22"/>
        </w:rPr>
        <w:t xml:space="preserve"> Deanery,</w:t>
      </w:r>
      <w:r w:rsidR="00DC505B" w:rsidRPr="007244E5">
        <w:rPr>
          <w:rFonts w:ascii="Gill Sans MT" w:hAnsi="Gill Sans MT" w:cs="Arial"/>
          <w:sz w:val="22"/>
          <w:szCs w:val="22"/>
        </w:rPr>
        <w:t xml:space="preserve"> f</w:t>
      </w:r>
      <w:r w:rsidRPr="007244E5">
        <w:rPr>
          <w:rFonts w:ascii="Gill Sans MT" w:hAnsi="Gill Sans MT" w:cs="Arial"/>
          <w:sz w:val="22"/>
          <w:szCs w:val="22"/>
        </w:rPr>
        <w:t xml:space="preserve">ield enquires that arise from members of the churches, the general public and other </w:t>
      </w:r>
      <w:r w:rsidR="00B37B30" w:rsidRPr="007244E5">
        <w:rPr>
          <w:rFonts w:ascii="Gill Sans MT" w:hAnsi="Gill Sans MT" w:cs="Arial"/>
          <w:sz w:val="22"/>
          <w:szCs w:val="22"/>
        </w:rPr>
        <w:t>contacts</w:t>
      </w:r>
      <w:r w:rsidRPr="007244E5">
        <w:rPr>
          <w:rFonts w:ascii="Gill Sans MT" w:hAnsi="Gill Sans MT" w:cs="Arial"/>
          <w:sz w:val="22"/>
          <w:szCs w:val="22"/>
        </w:rPr>
        <w:t xml:space="preserve"> </w:t>
      </w:r>
      <w:r w:rsidR="00B37B30" w:rsidRPr="007244E5">
        <w:rPr>
          <w:rFonts w:ascii="Gill Sans MT" w:hAnsi="Gill Sans MT" w:cs="Arial"/>
          <w:sz w:val="22"/>
          <w:szCs w:val="22"/>
        </w:rPr>
        <w:t xml:space="preserve">[E.G. </w:t>
      </w:r>
      <w:r w:rsidRPr="007244E5">
        <w:rPr>
          <w:rFonts w:ascii="Gill Sans MT" w:hAnsi="Gill Sans MT" w:cs="Arial"/>
          <w:sz w:val="22"/>
          <w:szCs w:val="22"/>
        </w:rPr>
        <w:t>funeral directors,</w:t>
      </w:r>
      <w:r w:rsidR="00B37B30" w:rsidRPr="007244E5">
        <w:rPr>
          <w:rFonts w:ascii="Gill Sans MT" w:hAnsi="Gill Sans MT" w:cs="Arial"/>
          <w:sz w:val="22"/>
          <w:szCs w:val="22"/>
        </w:rPr>
        <w:t xml:space="preserve"> </w:t>
      </w:r>
      <w:r w:rsidRPr="007244E5">
        <w:rPr>
          <w:rFonts w:ascii="Gill Sans MT" w:hAnsi="Gill Sans MT" w:cs="Arial"/>
          <w:sz w:val="22"/>
          <w:szCs w:val="22"/>
        </w:rPr>
        <w:t>schools, nursing homes</w:t>
      </w:r>
      <w:r w:rsidR="00B37B30" w:rsidRPr="007244E5">
        <w:rPr>
          <w:rFonts w:ascii="Gill Sans MT" w:hAnsi="Gill Sans MT" w:cs="Arial"/>
          <w:sz w:val="22"/>
          <w:szCs w:val="22"/>
        </w:rPr>
        <w:t>]</w:t>
      </w:r>
    </w:p>
    <w:p w14:paraId="702EA245" w14:textId="77777777" w:rsidR="009424C5" w:rsidRPr="007244E5" w:rsidRDefault="009424C5" w:rsidP="009424C5">
      <w:pPr>
        <w:pStyle w:val="ListParagraph"/>
        <w:spacing w:after="160" w:line="259" w:lineRule="auto"/>
        <w:ind w:left="450"/>
        <w:contextualSpacing/>
        <w:rPr>
          <w:rFonts w:ascii="Gill Sans MT" w:hAnsi="Gill Sans MT" w:cs="Arial"/>
          <w:color w:val="FF0000"/>
          <w:sz w:val="22"/>
          <w:szCs w:val="22"/>
        </w:rPr>
      </w:pPr>
    </w:p>
    <w:p w14:paraId="205140D8" w14:textId="5511AA0F" w:rsidR="00CA62D9" w:rsidRPr="007244E5" w:rsidRDefault="007B32DB" w:rsidP="00B37B30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Liaise with members of </w:t>
      </w:r>
      <w:r w:rsidR="00B37B30" w:rsidRPr="007244E5">
        <w:rPr>
          <w:rFonts w:ascii="Gill Sans MT" w:hAnsi="Gill Sans MT" w:cs="Arial"/>
          <w:sz w:val="22"/>
          <w:szCs w:val="22"/>
        </w:rPr>
        <w:t xml:space="preserve">Clergy </w:t>
      </w:r>
      <w:r w:rsidRPr="007244E5">
        <w:rPr>
          <w:rFonts w:ascii="Gill Sans MT" w:hAnsi="Gill Sans MT" w:cs="Arial"/>
          <w:sz w:val="22"/>
          <w:szCs w:val="22"/>
        </w:rPr>
        <w:t>Chapter, Deanery Synod, and Church Wardens t</w:t>
      </w:r>
      <w:r w:rsidR="005E0761" w:rsidRPr="007244E5">
        <w:rPr>
          <w:rFonts w:ascii="Gill Sans MT" w:hAnsi="Gill Sans MT" w:cs="Arial"/>
          <w:sz w:val="22"/>
          <w:szCs w:val="22"/>
        </w:rPr>
        <w:t xml:space="preserve">o </w:t>
      </w:r>
      <w:r w:rsidR="00B37B30" w:rsidRPr="007244E5">
        <w:rPr>
          <w:rFonts w:ascii="Gill Sans MT" w:hAnsi="Gill Sans MT" w:cs="Arial"/>
          <w:sz w:val="22"/>
          <w:szCs w:val="22"/>
        </w:rPr>
        <w:t>arrange</w:t>
      </w:r>
      <w:r w:rsidR="005E0761" w:rsidRPr="007244E5">
        <w:rPr>
          <w:rFonts w:ascii="Gill Sans MT" w:hAnsi="Gill Sans MT" w:cs="Arial"/>
          <w:sz w:val="22"/>
          <w:szCs w:val="22"/>
        </w:rPr>
        <w:t xml:space="preserve"> meetings when required.</w:t>
      </w:r>
    </w:p>
    <w:p w14:paraId="30B12C4D" w14:textId="77777777" w:rsidR="00B37B30" w:rsidRPr="007244E5" w:rsidRDefault="00B37B30" w:rsidP="00B37B30">
      <w:pPr>
        <w:pStyle w:val="ListParagraph"/>
        <w:rPr>
          <w:rFonts w:ascii="Gill Sans MT" w:hAnsi="Gill Sans MT" w:cs="Arial"/>
          <w:sz w:val="22"/>
          <w:szCs w:val="22"/>
        </w:rPr>
      </w:pPr>
    </w:p>
    <w:p w14:paraId="5731E87F" w14:textId="77777777" w:rsidR="00B37B30" w:rsidRPr="007244E5" w:rsidRDefault="00B37B30" w:rsidP="00B37B30">
      <w:pPr>
        <w:pStyle w:val="ListParagraph"/>
        <w:spacing w:after="160" w:line="259" w:lineRule="auto"/>
        <w:ind w:left="450"/>
        <w:contextualSpacing/>
        <w:rPr>
          <w:rFonts w:ascii="Gill Sans MT" w:hAnsi="Gill Sans MT" w:cs="Arial"/>
          <w:sz w:val="22"/>
          <w:szCs w:val="22"/>
        </w:rPr>
      </w:pPr>
    </w:p>
    <w:p w14:paraId="6FF40CC4" w14:textId="65B924E5" w:rsidR="005E0761" w:rsidRPr="007244E5" w:rsidRDefault="00CA62D9" w:rsidP="005E0761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Gill Sans MT" w:hAnsi="Gill Sans MT" w:cs="Arial"/>
          <w:sz w:val="22"/>
          <w:szCs w:val="22"/>
        </w:rPr>
      </w:pPr>
      <w:r w:rsidRPr="007244E5">
        <w:rPr>
          <w:rFonts w:ascii="Gill Sans MT" w:hAnsi="Gill Sans MT" w:cs="Arial"/>
          <w:sz w:val="22"/>
          <w:szCs w:val="22"/>
        </w:rPr>
        <w:t xml:space="preserve">Attend and actively input into Vicar/Area Dean meetings as requested (preparing agendas, paperwork, taking minutes) Ensure that documents for meetings are </w:t>
      </w:r>
      <w:r w:rsidR="00B37B30" w:rsidRPr="007244E5">
        <w:rPr>
          <w:rFonts w:ascii="Gill Sans MT" w:hAnsi="Gill Sans MT" w:cs="Arial"/>
          <w:sz w:val="22"/>
          <w:szCs w:val="22"/>
        </w:rPr>
        <w:t>arranged</w:t>
      </w:r>
      <w:r w:rsidRPr="007244E5">
        <w:rPr>
          <w:rFonts w:ascii="Gill Sans MT" w:hAnsi="Gill Sans MT" w:cs="Arial"/>
          <w:sz w:val="22"/>
          <w:szCs w:val="22"/>
        </w:rPr>
        <w:t xml:space="preserve"> in advance</w:t>
      </w:r>
      <w:r w:rsidR="00B37B30" w:rsidRPr="007244E5">
        <w:rPr>
          <w:rFonts w:ascii="Gill Sans MT" w:hAnsi="Gill Sans MT" w:cs="Arial"/>
          <w:sz w:val="22"/>
          <w:szCs w:val="22"/>
        </w:rPr>
        <w:t>.</w:t>
      </w:r>
    </w:p>
    <w:p w14:paraId="71B2466D" w14:textId="77777777" w:rsidR="007B32DB" w:rsidRPr="007244E5" w:rsidRDefault="007B32DB" w:rsidP="00762D28">
      <w:pPr>
        <w:pStyle w:val="ListParagraph"/>
        <w:spacing w:after="160" w:line="259" w:lineRule="auto"/>
        <w:ind w:left="450"/>
        <w:contextualSpacing/>
        <w:rPr>
          <w:rFonts w:ascii="Gill Sans MT" w:hAnsi="Gill Sans MT" w:cs="Arial"/>
          <w:sz w:val="22"/>
          <w:szCs w:val="22"/>
        </w:rPr>
      </w:pPr>
    </w:p>
    <w:p w14:paraId="69861EE8" w14:textId="77777777" w:rsidR="009D4E57" w:rsidRDefault="009D4E57" w:rsidP="002E5734">
      <w:pPr>
        <w:jc w:val="center"/>
        <w:rPr>
          <w:rFonts w:ascii="Gill Sans MT" w:hAnsi="Gill Sans MT"/>
          <w:b/>
          <w:sz w:val="28"/>
          <w:szCs w:val="28"/>
        </w:rPr>
      </w:pPr>
      <w:r w:rsidRPr="007244E5">
        <w:rPr>
          <w:rFonts w:ascii="Gill Sans MT" w:hAnsi="Gill Sans MT"/>
          <w:b/>
          <w:sz w:val="28"/>
          <w:szCs w:val="28"/>
        </w:rPr>
        <w:t>Person Specification</w:t>
      </w:r>
    </w:p>
    <w:p w14:paraId="1E519D00" w14:textId="77777777" w:rsidR="002E5734" w:rsidRPr="007244E5" w:rsidRDefault="002E5734" w:rsidP="002E5734">
      <w:pPr>
        <w:jc w:val="center"/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3874"/>
      </w:tblGrid>
      <w:tr w:rsidR="0055479B" w:rsidRPr="007244E5" w14:paraId="7BED9AF3" w14:textId="77777777" w:rsidTr="00767638">
        <w:tc>
          <w:tcPr>
            <w:tcW w:w="4503" w:type="dxa"/>
            <w:shd w:val="clear" w:color="auto" w:fill="A6A6A6" w:themeFill="background1" w:themeFillShade="A6"/>
          </w:tcPr>
          <w:p w14:paraId="14AED75E" w14:textId="77777777" w:rsidR="0055479B" w:rsidRDefault="0055479B" w:rsidP="004E4447">
            <w:pPr>
              <w:jc w:val="center"/>
              <w:rPr>
                <w:rFonts w:ascii="Gill Sans MT" w:hAnsi="Gill Sans MT"/>
                <w:b/>
              </w:rPr>
            </w:pPr>
            <w:r w:rsidRPr="007244E5">
              <w:rPr>
                <w:rFonts w:ascii="Gill Sans MT" w:hAnsi="Gill Sans MT"/>
                <w:b/>
              </w:rPr>
              <w:t>Training and Qualifications</w:t>
            </w:r>
          </w:p>
          <w:p w14:paraId="71221BDB" w14:textId="77777777" w:rsidR="0055479B" w:rsidRPr="007244E5" w:rsidRDefault="0055479B" w:rsidP="004E4447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52BD4BF3" w14:textId="432AC7DE" w:rsidR="0055479B" w:rsidRPr="00487BB8" w:rsidRDefault="00487BB8" w:rsidP="004E4447">
            <w:pPr>
              <w:jc w:val="center"/>
              <w:rPr>
                <w:rFonts w:ascii="Gill Sans MT" w:hAnsi="Gill Sans MT"/>
                <w:b/>
              </w:rPr>
            </w:pPr>
            <w:r w:rsidRPr="00487BB8">
              <w:rPr>
                <w:rFonts w:ascii="Gill Sans MT" w:hAnsi="Gill Sans MT"/>
                <w:b/>
              </w:rPr>
              <w:t>D/E</w:t>
            </w:r>
          </w:p>
        </w:tc>
        <w:tc>
          <w:tcPr>
            <w:tcW w:w="3874" w:type="dxa"/>
            <w:shd w:val="clear" w:color="auto" w:fill="A6A6A6" w:themeFill="background1" w:themeFillShade="A6"/>
          </w:tcPr>
          <w:p w14:paraId="43179CF7" w14:textId="77777777" w:rsidR="0055479B" w:rsidRPr="007244E5" w:rsidRDefault="0055479B" w:rsidP="004E4447">
            <w:pPr>
              <w:jc w:val="center"/>
              <w:rPr>
                <w:rFonts w:ascii="Gill Sans MT" w:hAnsi="Gill Sans MT"/>
                <w:b/>
              </w:rPr>
            </w:pPr>
            <w:r w:rsidRPr="007244E5">
              <w:rPr>
                <w:rFonts w:ascii="Gill Sans MT" w:hAnsi="Gill Sans MT"/>
                <w:b/>
              </w:rPr>
              <w:t>How tested</w:t>
            </w:r>
          </w:p>
        </w:tc>
      </w:tr>
      <w:tr w:rsidR="009D4E57" w:rsidRPr="007244E5" w14:paraId="692B5E6E" w14:textId="77777777" w:rsidTr="00767638">
        <w:tc>
          <w:tcPr>
            <w:tcW w:w="4503" w:type="dxa"/>
          </w:tcPr>
          <w:p w14:paraId="655E59B5" w14:textId="77777777" w:rsidR="009D4E57" w:rsidRPr="007244E5" w:rsidRDefault="00825B92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 w:cs="Arial"/>
              </w:rPr>
              <w:t>A good level of Literacy skills necessary to produce newsletters, minutes, letters, emails etc.</w:t>
            </w:r>
          </w:p>
        </w:tc>
        <w:tc>
          <w:tcPr>
            <w:tcW w:w="708" w:type="dxa"/>
          </w:tcPr>
          <w:p w14:paraId="6FA4514A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0DCF6A3D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</w:t>
            </w:r>
          </w:p>
        </w:tc>
      </w:tr>
      <w:tr w:rsidR="009D4E57" w:rsidRPr="007244E5" w14:paraId="63DEE963" w14:textId="77777777" w:rsidTr="00767638">
        <w:tc>
          <w:tcPr>
            <w:tcW w:w="4503" w:type="dxa"/>
          </w:tcPr>
          <w:p w14:paraId="3FD28B9C" w14:textId="3D53CA75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Maths to GCSE Grade ‘C’ or above / equivalent</w:t>
            </w:r>
            <w:r w:rsidR="00825B92" w:rsidRPr="007244E5">
              <w:rPr>
                <w:rFonts w:ascii="Gill Sans MT" w:hAnsi="Gill Sans MT"/>
                <w:bCs/>
              </w:rPr>
              <w:t xml:space="preserve"> </w:t>
            </w:r>
          </w:p>
        </w:tc>
        <w:tc>
          <w:tcPr>
            <w:tcW w:w="708" w:type="dxa"/>
          </w:tcPr>
          <w:p w14:paraId="0B42BDDC" w14:textId="22D11231" w:rsidR="009D4E57" w:rsidRPr="007244E5" w:rsidRDefault="00F13B4D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1A7A60C3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</w:t>
            </w:r>
          </w:p>
        </w:tc>
      </w:tr>
      <w:tr w:rsidR="009D4E57" w:rsidRPr="007244E5" w14:paraId="23D6FEDF" w14:textId="77777777" w:rsidTr="00767638">
        <w:tc>
          <w:tcPr>
            <w:tcW w:w="4503" w:type="dxa"/>
            <w:tcBorders>
              <w:bottom w:val="single" w:sz="4" w:space="0" w:color="auto"/>
            </w:tcBorders>
          </w:tcPr>
          <w:p w14:paraId="79AC5EEA" w14:textId="2377D229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Business Administration</w:t>
            </w:r>
            <w:r w:rsidR="00CA1C3E" w:rsidRPr="007244E5">
              <w:rPr>
                <w:rFonts w:ascii="Gill Sans MT" w:hAnsi="Gill Sans MT"/>
                <w:bCs/>
              </w:rPr>
              <w:t xml:space="preserve"> </w:t>
            </w:r>
            <w:r w:rsidR="00080A93" w:rsidRPr="007244E5">
              <w:rPr>
                <w:rFonts w:ascii="Gill Sans MT" w:hAnsi="Gill Sans MT"/>
                <w:bCs/>
              </w:rPr>
              <w:t>e.g.,</w:t>
            </w:r>
            <w:r w:rsidR="00CA1C3E" w:rsidRPr="007244E5">
              <w:rPr>
                <w:rFonts w:ascii="Gill Sans MT" w:hAnsi="Gill Sans MT"/>
                <w:bCs/>
              </w:rPr>
              <w:t xml:space="preserve"> NVQ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C2430C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0B930FEF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/Interview</w:t>
            </w:r>
          </w:p>
        </w:tc>
      </w:tr>
      <w:tr w:rsidR="00767638" w:rsidRPr="007244E5" w14:paraId="3826DC96" w14:textId="77777777" w:rsidTr="00767638">
        <w:tc>
          <w:tcPr>
            <w:tcW w:w="4503" w:type="dxa"/>
            <w:shd w:val="clear" w:color="auto" w:fill="A6A6A6" w:themeFill="background1" w:themeFillShade="A6"/>
          </w:tcPr>
          <w:p w14:paraId="2008AE9F" w14:textId="77777777" w:rsidR="00767638" w:rsidRDefault="00767638" w:rsidP="00767638">
            <w:pPr>
              <w:jc w:val="center"/>
              <w:rPr>
                <w:rFonts w:ascii="Gill Sans MT" w:hAnsi="Gill Sans MT"/>
                <w:b/>
              </w:rPr>
            </w:pPr>
            <w:r w:rsidRPr="007244E5">
              <w:rPr>
                <w:rFonts w:ascii="Gill Sans MT" w:hAnsi="Gill Sans MT"/>
                <w:b/>
              </w:rPr>
              <w:t>Experience</w:t>
            </w:r>
          </w:p>
          <w:p w14:paraId="498617CB" w14:textId="2697D16E" w:rsidR="00767638" w:rsidRDefault="00767638" w:rsidP="007676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8721C3A" w14:textId="502C2B4D" w:rsidR="00767638" w:rsidRPr="007244E5" w:rsidRDefault="00767638" w:rsidP="00AF579C">
            <w:pPr>
              <w:rPr>
                <w:rFonts w:ascii="Gill Sans MT" w:hAnsi="Gill Sans MT"/>
                <w:b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</w:tcPr>
          <w:p w14:paraId="336B584A" w14:textId="3A5776B7" w:rsidR="00767638" w:rsidRPr="007244E5" w:rsidRDefault="00767638" w:rsidP="00AF579C">
            <w:pPr>
              <w:rPr>
                <w:rFonts w:ascii="Gill Sans MT" w:hAnsi="Gill Sans MT"/>
                <w:b/>
              </w:rPr>
            </w:pPr>
          </w:p>
        </w:tc>
      </w:tr>
      <w:tr w:rsidR="009D4E57" w:rsidRPr="007244E5" w14:paraId="399272F5" w14:textId="77777777" w:rsidTr="00767638">
        <w:tc>
          <w:tcPr>
            <w:tcW w:w="4503" w:type="dxa"/>
          </w:tcPr>
          <w:p w14:paraId="45E927D4" w14:textId="77777777" w:rsidR="009D4E57" w:rsidRPr="007244E5" w:rsidRDefault="009D4E57" w:rsidP="00825B92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Working in a</w:t>
            </w:r>
            <w:r w:rsidR="00825B92" w:rsidRPr="007244E5">
              <w:rPr>
                <w:rFonts w:ascii="Gill Sans MT" w:hAnsi="Gill Sans MT"/>
                <w:bCs/>
              </w:rPr>
              <w:t>n</w:t>
            </w:r>
            <w:r w:rsidRPr="007244E5">
              <w:rPr>
                <w:rFonts w:ascii="Gill Sans MT" w:hAnsi="Gill Sans MT"/>
                <w:bCs/>
              </w:rPr>
              <w:t xml:space="preserve"> administrative role</w:t>
            </w:r>
          </w:p>
        </w:tc>
        <w:tc>
          <w:tcPr>
            <w:tcW w:w="708" w:type="dxa"/>
          </w:tcPr>
          <w:p w14:paraId="1CA9D8D8" w14:textId="69131E94" w:rsidR="009D4E57" w:rsidRPr="007244E5" w:rsidRDefault="00B37B30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</w:tcPr>
          <w:p w14:paraId="3AF08E5E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</w:t>
            </w:r>
          </w:p>
        </w:tc>
      </w:tr>
      <w:tr w:rsidR="00F43F70" w:rsidRPr="007244E5" w14:paraId="7766CD85" w14:textId="77777777" w:rsidTr="00767638">
        <w:tc>
          <w:tcPr>
            <w:tcW w:w="4503" w:type="dxa"/>
          </w:tcPr>
          <w:p w14:paraId="4250ED6E" w14:textId="77777777" w:rsidR="00F43F70" w:rsidRPr="007244E5" w:rsidRDefault="00F43F70" w:rsidP="00825B92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Experience of organising meetings and preparing all appropriate paperwork</w:t>
            </w:r>
          </w:p>
        </w:tc>
        <w:tc>
          <w:tcPr>
            <w:tcW w:w="708" w:type="dxa"/>
          </w:tcPr>
          <w:p w14:paraId="35B1794A" w14:textId="77777777" w:rsidR="00F43F70" w:rsidRPr="007244E5" w:rsidRDefault="00221DAC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</w:tcPr>
          <w:p w14:paraId="7486EE09" w14:textId="77777777" w:rsidR="00F43F70" w:rsidRPr="007244E5" w:rsidRDefault="00221DAC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</w:t>
            </w:r>
          </w:p>
        </w:tc>
      </w:tr>
      <w:tr w:rsidR="009D4E57" w:rsidRPr="007244E5" w14:paraId="419A39FC" w14:textId="77777777" w:rsidTr="00767638">
        <w:tc>
          <w:tcPr>
            <w:tcW w:w="4503" w:type="dxa"/>
          </w:tcPr>
          <w:p w14:paraId="3DE76A11" w14:textId="77777777" w:rsidR="009D4E57" w:rsidRPr="007244E5" w:rsidRDefault="00825B92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 w:cs="Arial"/>
                <w:color w:val="000000"/>
              </w:rPr>
              <w:t>Experience of developing and updating social media sites</w:t>
            </w:r>
          </w:p>
        </w:tc>
        <w:tc>
          <w:tcPr>
            <w:tcW w:w="708" w:type="dxa"/>
          </w:tcPr>
          <w:p w14:paraId="71DCE6AA" w14:textId="2E710709" w:rsidR="009D4E57" w:rsidRPr="007244E5" w:rsidRDefault="00B37B30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</w:tcPr>
          <w:p w14:paraId="4289F574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 xml:space="preserve">Application form </w:t>
            </w:r>
          </w:p>
        </w:tc>
      </w:tr>
      <w:tr w:rsidR="009D4E57" w:rsidRPr="007244E5" w14:paraId="59876DDB" w14:textId="77777777" w:rsidTr="00767638">
        <w:tc>
          <w:tcPr>
            <w:tcW w:w="4503" w:type="dxa"/>
            <w:tcBorders>
              <w:bottom w:val="single" w:sz="4" w:space="0" w:color="auto"/>
            </w:tcBorders>
          </w:tcPr>
          <w:p w14:paraId="54AF4007" w14:textId="77777777" w:rsidR="009D4E57" w:rsidRPr="007244E5" w:rsidRDefault="009D4E57" w:rsidP="00CA1C3E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 xml:space="preserve">Church </w:t>
            </w:r>
            <w:r w:rsidR="00CA1C3E" w:rsidRPr="007244E5">
              <w:rPr>
                <w:rFonts w:ascii="Gill Sans MT" w:hAnsi="Gill Sans MT"/>
                <w:bCs/>
              </w:rPr>
              <w:t xml:space="preserve">worship </w:t>
            </w:r>
            <w:r w:rsidRPr="007244E5">
              <w:rPr>
                <w:rFonts w:ascii="Gill Sans MT" w:hAnsi="Gill Sans MT"/>
                <w:bCs/>
              </w:rPr>
              <w:t xml:space="preserve"> and mission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383152" w14:textId="2A0608C1" w:rsidR="009D4E57" w:rsidRPr="007244E5" w:rsidRDefault="00B37B30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20C8FC65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/Interview</w:t>
            </w:r>
          </w:p>
        </w:tc>
      </w:tr>
      <w:tr w:rsidR="00487BB8" w:rsidRPr="007244E5" w14:paraId="4A759E12" w14:textId="77777777" w:rsidTr="00487BB8">
        <w:tc>
          <w:tcPr>
            <w:tcW w:w="4503" w:type="dxa"/>
            <w:shd w:val="clear" w:color="auto" w:fill="A6A6A6" w:themeFill="background1" w:themeFillShade="A6"/>
          </w:tcPr>
          <w:p w14:paraId="7CF18E9F" w14:textId="77777777" w:rsidR="00487BB8" w:rsidRDefault="00487BB8" w:rsidP="00487BB8">
            <w:pPr>
              <w:jc w:val="center"/>
              <w:rPr>
                <w:rFonts w:ascii="Gill Sans MT" w:hAnsi="Gill Sans MT"/>
                <w:b/>
              </w:rPr>
            </w:pPr>
            <w:r w:rsidRPr="007244E5">
              <w:rPr>
                <w:rFonts w:ascii="Gill Sans MT" w:hAnsi="Gill Sans MT"/>
                <w:b/>
              </w:rPr>
              <w:t>Knowledge</w:t>
            </w:r>
          </w:p>
          <w:p w14:paraId="52F0132B" w14:textId="5E52F5F7" w:rsidR="00487BB8" w:rsidRPr="007244E5" w:rsidRDefault="00487BB8" w:rsidP="00487BB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48CB0C41" w14:textId="5F86D6EC" w:rsidR="00487BB8" w:rsidRPr="007244E5" w:rsidRDefault="00487BB8" w:rsidP="004E444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</w:tcPr>
          <w:p w14:paraId="5C97E694" w14:textId="3A96DDE2" w:rsidR="00487BB8" w:rsidRPr="007244E5" w:rsidRDefault="00487BB8" w:rsidP="004E4447">
            <w:pPr>
              <w:rPr>
                <w:rFonts w:ascii="Gill Sans MT" w:hAnsi="Gill Sans MT"/>
                <w:bCs/>
              </w:rPr>
            </w:pPr>
          </w:p>
        </w:tc>
      </w:tr>
      <w:tr w:rsidR="00825B92" w:rsidRPr="007244E5" w14:paraId="2F63E003" w14:textId="77777777" w:rsidTr="00767638">
        <w:tc>
          <w:tcPr>
            <w:tcW w:w="4503" w:type="dxa"/>
          </w:tcPr>
          <w:p w14:paraId="1D3DFE5E" w14:textId="77777777" w:rsidR="00825B92" w:rsidRPr="007244E5" w:rsidRDefault="00D371AF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K</w:t>
            </w:r>
            <w:r w:rsidR="00825B92" w:rsidRPr="007244E5">
              <w:rPr>
                <w:rFonts w:ascii="Gill Sans MT" w:hAnsi="Gill Sans MT"/>
                <w:bCs/>
              </w:rPr>
              <w:t>nowledge of GDPR</w:t>
            </w:r>
          </w:p>
        </w:tc>
        <w:tc>
          <w:tcPr>
            <w:tcW w:w="708" w:type="dxa"/>
          </w:tcPr>
          <w:p w14:paraId="6E543037" w14:textId="77777777" w:rsidR="00825B92" w:rsidRPr="007244E5" w:rsidRDefault="00CA1C3E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</w:tcPr>
          <w:p w14:paraId="2ECAA68B" w14:textId="77777777" w:rsidR="00825B92" w:rsidRPr="007244E5" w:rsidRDefault="00CA1C3E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/Interview</w:t>
            </w:r>
          </w:p>
        </w:tc>
      </w:tr>
      <w:tr w:rsidR="00D371AF" w:rsidRPr="007244E5" w14:paraId="07BDE995" w14:textId="77777777" w:rsidTr="00767638">
        <w:tc>
          <w:tcPr>
            <w:tcW w:w="4503" w:type="dxa"/>
          </w:tcPr>
          <w:p w14:paraId="2595B1CD" w14:textId="77777777" w:rsidR="00D371AF" w:rsidRPr="007244E5" w:rsidRDefault="00D371AF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 xml:space="preserve">Knowledge of Safeguarding </w:t>
            </w:r>
          </w:p>
        </w:tc>
        <w:tc>
          <w:tcPr>
            <w:tcW w:w="708" w:type="dxa"/>
          </w:tcPr>
          <w:p w14:paraId="7AD2CFB9" w14:textId="77777777" w:rsidR="00D371AF" w:rsidRPr="007244E5" w:rsidRDefault="00D371AF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</w:tcPr>
          <w:p w14:paraId="0477ECA3" w14:textId="77777777" w:rsidR="00D371AF" w:rsidRPr="007244E5" w:rsidRDefault="00D371AF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/Interview</w:t>
            </w:r>
          </w:p>
        </w:tc>
      </w:tr>
      <w:tr w:rsidR="00825B92" w:rsidRPr="007244E5" w14:paraId="50D165AB" w14:textId="77777777" w:rsidTr="00767638">
        <w:tc>
          <w:tcPr>
            <w:tcW w:w="4503" w:type="dxa"/>
          </w:tcPr>
          <w:p w14:paraId="1BB6ADBB" w14:textId="77777777" w:rsidR="00825B92" w:rsidRPr="007244E5" w:rsidRDefault="00825B92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Knowledge of church worship / ministry</w:t>
            </w:r>
          </w:p>
        </w:tc>
        <w:tc>
          <w:tcPr>
            <w:tcW w:w="708" w:type="dxa"/>
          </w:tcPr>
          <w:p w14:paraId="4A33A60A" w14:textId="154EF1B0" w:rsidR="00825B92" w:rsidRPr="007244E5" w:rsidRDefault="00B37B30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3A75B5EF" w14:textId="77777777" w:rsidR="00825B92" w:rsidRPr="007244E5" w:rsidRDefault="00825B92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/Interview</w:t>
            </w:r>
          </w:p>
        </w:tc>
      </w:tr>
      <w:tr w:rsidR="009D4E57" w:rsidRPr="007244E5" w14:paraId="059B4CF9" w14:textId="77777777" w:rsidTr="00767638">
        <w:tc>
          <w:tcPr>
            <w:tcW w:w="4503" w:type="dxa"/>
            <w:tcBorders>
              <w:bottom w:val="single" w:sz="4" w:space="0" w:color="auto"/>
            </w:tcBorders>
          </w:tcPr>
          <w:p w14:paraId="0C3634C7" w14:textId="77777777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Knowledge of the Church of England (worship, ministry, and structures)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93801A" w14:textId="1A530E4A" w:rsidR="009D4E57" w:rsidRPr="007244E5" w:rsidRDefault="00B37B30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33A615B3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/Interview</w:t>
            </w:r>
          </w:p>
        </w:tc>
      </w:tr>
      <w:tr w:rsidR="002E5734" w:rsidRPr="007244E5" w14:paraId="35716E81" w14:textId="77777777" w:rsidTr="002E5734">
        <w:tc>
          <w:tcPr>
            <w:tcW w:w="4503" w:type="dxa"/>
            <w:shd w:val="clear" w:color="auto" w:fill="A6A6A6" w:themeFill="background1" w:themeFillShade="A6"/>
          </w:tcPr>
          <w:p w14:paraId="27B9E0FB" w14:textId="77777777" w:rsidR="002E5734" w:rsidRDefault="002E5734" w:rsidP="002E5734">
            <w:pPr>
              <w:jc w:val="center"/>
              <w:rPr>
                <w:rFonts w:ascii="Gill Sans MT" w:hAnsi="Gill Sans MT"/>
                <w:b/>
              </w:rPr>
            </w:pPr>
            <w:r w:rsidRPr="007244E5">
              <w:rPr>
                <w:rFonts w:ascii="Gill Sans MT" w:hAnsi="Gill Sans MT"/>
                <w:b/>
              </w:rPr>
              <w:t>Skills and competencies</w:t>
            </w:r>
          </w:p>
          <w:p w14:paraId="3F158340" w14:textId="638F3910" w:rsidR="002E5734" w:rsidRPr="007244E5" w:rsidRDefault="002E5734" w:rsidP="002E573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7A868A3C" w14:textId="5E535CA1" w:rsidR="002E5734" w:rsidRPr="007244E5" w:rsidRDefault="002E5734" w:rsidP="004E4447">
            <w:pPr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</w:tcPr>
          <w:p w14:paraId="28969F7E" w14:textId="2BA52B9A" w:rsidR="002E5734" w:rsidRPr="007244E5" w:rsidRDefault="002E5734" w:rsidP="004E4447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9D4E57" w:rsidRPr="007244E5" w14:paraId="34F8F78B" w14:textId="77777777" w:rsidTr="00767638">
        <w:tc>
          <w:tcPr>
            <w:tcW w:w="4503" w:type="dxa"/>
          </w:tcPr>
          <w:p w14:paraId="5BA91A83" w14:textId="77777777" w:rsidR="009D4E57" w:rsidRPr="007244E5" w:rsidRDefault="009D4E57" w:rsidP="00D371AF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 xml:space="preserve">Excellent inter-personal </w:t>
            </w:r>
            <w:r w:rsidR="00D371AF" w:rsidRPr="007244E5">
              <w:rPr>
                <w:rFonts w:ascii="Gill Sans MT" w:hAnsi="Gill Sans MT"/>
                <w:bCs/>
              </w:rPr>
              <w:t>and</w:t>
            </w:r>
            <w:r w:rsidRPr="007244E5">
              <w:rPr>
                <w:rFonts w:ascii="Gill Sans MT" w:hAnsi="Gill Sans MT"/>
                <w:bCs/>
              </w:rPr>
              <w:t xml:space="preserve"> communication skills (written and oral)</w:t>
            </w:r>
          </w:p>
        </w:tc>
        <w:tc>
          <w:tcPr>
            <w:tcW w:w="708" w:type="dxa"/>
          </w:tcPr>
          <w:p w14:paraId="016AF0A8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7E9F0111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/References/Interview</w:t>
            </w:r>
          </w:p>
        </w:tc>
      </w:tr>
      <w:tr w:rsidR="009D4E57" w:rsidRPr="007244E5" w14:paraId="5AB81DDB" w14:textId="77777777" w:rsidTr="00767638">
        <w:tc>
          <w:tcPr>
            <w:tcW w:w="4503" w:type="dxa"/>
          </w:tcPr>
          <w:p w14:paraId="4E3D5302" w14:textId="77777777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Strong attention to detail</w:t>
            </w:r>
          </w:p>
        </w:tc>
        <w:tc>
          <w:tcPr>
            <w:tcW w:w="708" w:type="dxa"/>
          </w:tcPr>
          <w:p w14:paraId="21A64075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02037BFC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/References/Interview</w:t>
            </w:r>
          </w:p>
        </w:tc>
      </w:tr>
      <w:tr w:rsidR="009D4E57" w:rsidRPr="007244E5" w14:paraId="07AD0CD0" w14:textId="77777777" w:rsidTr="00767638">
        <w:tc>
          <w:tcPr>
            <w:tcW w:w="4503" w:type="dxa"/>
          </w:tcPr>
          <w:p w14:paraId="645E33F3" w14:textId="77777777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Ability to work autonomously and manage workload</w:t>
            </w:r>
          </w:p>
        </w:tc>
        <w:tc>
          <w:tcPr>
            <w:tcW w:w="708" w:type="dxa"/>
          </w:tcPr>
          <w:p w14:paraId="0CFBD682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3460FBEA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/References/Interview</w:t>
            </w:r>
          </w:p>
        </w:tc>
      </w:tr>
      <w:tr w:rsidR="009D4E57" w:rsidRPr="007244E5" w14:paraId="07503D48" w14:textId="77777777" w:rsidTr="00767638">
        <w:tc>
          <w:tcPr>
            <w:tcW w:w="4503" w:type="dxa"/>
          </w:tcPr>
          <w:p w14:paraId="0C94C542" w14:textId="442AB385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Confident IT skills</w:t>
            </w:r>
            <w:r w:rsidR="00B37B30" w:rsidRPr="007244E5">
              <w:rPr>
                <w:rFonts w:ascii="Gill Sans MT" w:hAnsi="Gill Sans MT" w:cs="Arial"/>
              </w:rPr>
              <w:t xml:space="preserve"> including experience of Microsoft Word, Excel and PowerPoint .</w:t>
            </w:r>
          </w:p>
        </w:tc>
        <w:tc>
          <w:tcPr>
            <w:tcW w:w="708" w:type="dxa"/>
          </w:tcPr>
          <w:p w14:paraId="4260236F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7D3C2479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/References/Interview</w:t>
            </w:r>
          </w:p>
        </w:tc>
      </w:tr>
      <w:tr w:rsidR="009D4E57" w:rsidRPr="007244E5" w14:paraId="0C8391B6" w14:textId="77777777" w:rsidTr="002E5734">
        <w:tc>
          <w:tcPr>
            <w:tcW w:w="4503" w:type="dxa"/>
            <w:tcBorders>
              <w:bottom w:val="single" w:sz="4" w:space="0" w:color="auto"/>
            </w:tcBorders>
          </w:tcPr>
          <w:p w14:paraId="2C4BA86F" w14:textId="77777777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Ability to work flexibly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89636B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4AB7E972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Application form /References/Interview</w:t>
            </w:r>
          </w:p>
        </w:tc>
      </w:tr>
      <w:tr w:rsidR="002E5734" w:rsidRPr="007244E5" w14:paraId="7F00B6F4" w14:textId="77777777" w:rsidTr="002E5734">
        <w:tc>
          <w:tcPr>
            <w:tcW w:w="4503" w:type="dxa"/>
            <w:shd w:val="clear" w:color="auto" w:fill="A6A6A6" w:themeFill="background1" w:themeFillShade="A6"/>
          </w:tcPr>
          <w:p w14:paraId="719F5A64" w14:textId="77777777" w:rsidR="002E5734" w:rsidRDefault="002E5734" w:rsidP="002E5734">
            <w:pPr>
              <w:jc w:val="center"/>
              <w:rPr>
                <w:rFonts w:ascii="Gill Sans MT" w:hAnsi="Gill Sans MT"/>
                <w:b/>
              </w:rPr>
            </w:pPr>
            <w:r w:rsidRPr="007244E5">
              <w:rPr>
                <w:rFonts w:ascii="Gill Sans MT" w:hAnsi="Gill Sans MT"/>
                <w:b/>
              </w:rPr>
              <w:t>Personal Attributes</w:t>
            </w:r>
          </w:p>
          <w:p w14:paraId="0A19B11E" w14:textId="13A857DE" w:rsidR="002E5734" w:rsidRPr="007244E5" w:rsidRDefault="002E5734" w:rsidP="002E5734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349AD3CF" w14:textId="17E6BE28" w:rsidR="002E5734" w:rsidRPr="007244E5" w:rsidRDefault="002E5734" w:rsidP="004E4447">
            <w:pPr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874" w:type="dxa"/>
            <w:shd w:val="clear" w:color="auto" w:fill="A6A6A6" w:themeFill="background1" w:themeFillShade="A6"/>
          </w:tcPr>
          <w:p w14:paraId="2D1AFA4A" w14:textId="65562373" w:rsidR="002E5734" w:rsidRPr="007244E5" w:rsidRDefault="002E5734" w:rsidP="004E4447">
            <w:pPr>
              <w:jc w:val="center"/>
              <w:rPr>
                <w:rFonts w:ascii="Gill Sans MT" w:hAnsi="Gill Sans MT"/>
                <w:bCs/>
              </w:rPr>
            </w:pPr>
          </w:p>
        </w:tc>
      </w:tr>
      <w:tr w:rsidR="009D4E57" w:rsidRPr="007244E5" w14:paraId="078E0BB2" w14:textId="77777777" w:rsidTr="00767638">
        <w:tc>
          <w:tcPr>
            <w:tcW w:w="4503" w:type="dxa"/>
          </w:tcPr>
          <w:p w14:paraId="5977B92F" w14:textId="1E7A79DD" w:rsidR="009D4E57" w:rsidRPr="007244E5" w:rsidRDefault="00B37B30" w:rsidP="00D371AF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Good</w:t>
            </w:r>
            <w:r w:rsidR="009D4E57" w:rsidRPr="007244E5">
              <w:rPr>
                <w:rFonts w:ascii="Gill Sans MT" w:hAnsi="Gill Sans MT"/>
                <w:bCs/>
              </w:rPr>
              <w:t xml:space="preserve"> listener</w:t>
            </w:r>
            <w:r w:rsidR="00D371AF" w:rsidRPr="007244E5">
              <w:rPr>
                <w:rFonts w:ascii="Gill Sans MT" w:hAnsi="Gill Sans MT"/>
                <w:bCs/>
              </w:rPr>
              <w:t xml:space="preserve"> with experience of dealing with </w:t>
            </w:r>
            <w:r w:rsidRPr="007244E5">
              <w:rPr>
                <w:rFonts w:ascii="Gill Sans MT" w:hAnsi="Gill Sans MT"/>
                <w:bCs/>
              </w:rPr>
              <w:t xml:space="preserve">sensitive issues with confidentiality </w:t>
            </w:r>
            <w:r w:rsidR="00D371AF" w:rsidRPr="007244E5">
              <w:rPr>
                <w:rFonts w:ascii="Gill Sans MT" w:hAnsi="Gill Sans MT"/>
                <w:bCs/>
              </w:rPr>
              <w:t>and compassion</w:t>
            </w:r>
          </w:p>
        </w:tc>
        <w:tc>
          <w:tcPr>
            <w:tcW w:w="708" w:type="dxa"/>
          </w:tcPr>
          <w:p w14:paraId="6108145E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0E024141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References / Interview</w:t>
            </w:r>
          </w:p>
        </w:tc>
      </w:tr>
      <w:tr w:rsidR="009D4E57" w:rsidRPr="007244E5" w14:paraId="1541048A" w14:textId="77777777" w:rsidTr="00767638">
        <w:tc>
          <w:tcPr>
            <w:tcW w:w="4503" w:type="dxa"/>
          </w:tcPr>
          <w:p w14:paraId="6F635E2A" w14:textId="77777777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Highly motivated</w:t>
            </w:r>
          </w:p>
        </w:tc>
        <w:tc>
          <w:tcPr>
            <w:tcW w:w="708" w:type="dxa"/>
          </w:tcPr>
          <w:p w14:paraId="52205B6E" w14:textId="69CD5F06" w:rsidR="009D4E57" w:rsidRPr="007244E5" w:rsidRDefault="007B36B0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3874" w:type="dxa"/>
          </w:tcPr>
          <w:p w14:paraId="3E6073A3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Interview</w:t>
            </w:r>
          </w:p>
        </w:tc>
      </w:tr>
      <w:tr w:rsidR="009D4E57" w:rsidRPr="007244E5" w14:paraId="76135201" w14:textId="77777777" w:rsidTr="00767638">
        <w:tc>
          <w:tcPr>
            <w:tcW w:w="4503" w:type="dxa"/>
          </w:tcPr>
          <w:p w14:paraId="7A57F12E" w14:textId="77777777" w:rsidR="009D4E57" w:rsidRPr="007244E5" w:rsidRDefault="009D4E57" w:rsidP="004E4447">
            <w:pPr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Enjoy learning and new experiences</w:t>
            </w:r>
          </w:p>
        </w:tc>
        <w:tc>
          <w:tcPr>
            <w:tcW w:w="708" w:type="dxa"/>
          </w:tcPr>
          <w:p w14:paraId="1ACC63C1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D</w:t>
            </w:r>
          </w:p>
        </w:tc>
        <w:tc>
          <w:tcPr>
            <w:tcW w:w="3874" w:type="dxa"/>
          </w:tcPr>
          <w:p w14:paraId="2E1BA846" w14:textId="77777777" w:rsidR="009D4E57" w:rsidRPr="007244E5" w:rsidRDefault="009D4E57" w:rsidP="004E4447">
            <w:pPr>
              <w:jc w:val="center"/>
              <w:rPr>
                <w:rFonts w:ascii="Gill Sans MT" w:hAnsi="Gill Sans MT"/>
                <w:bCs/>
              </w:rPr>
            </w:pPr>
            <w:r w:rsidRPr="007244E5">
              <w:rPr>
                <w:rFonts w:ascii="Gill Sans MT" w:hAnsi="Gill Sans MT"/>
                <w:bCs/>
              </w:rPr>
              <w:t>Interview</w:t>
            </w:r>
          </w:p>
        </w:tc>
      </w:tr>
    </w:tbl>
    <w:p w14:paraId="5E3DE2A1" w14:textId="77777777" w:rsidR="009D4E57" w:rsidRPr="007244E5" w:rsidRDefault="009D4E57" w:rsidP="009D4E57">
      <w:pPr>
        <w:rPr>
          <w:rFonts w:ascii="Gill Sans MT" w:hAnsi="Gill Sans MT"/>
          <w:b/>
        </w:rPr>
      </w:pPr>
    </w:p>
    <w:p w14:paraId="072C147B" w14:textId="77777777" w:rsidR="009D4E57" w:rsidRPr="007244E5" w:rsidRDefault="009D4E57" w:rsidP="009D4E57">
      <w:pPr>
        <w:rPr>
          <w:rFonts w:ascii="Gill Sans MT" w:hAnsi="Gill Sans MT"/>
          <w:b/>
        </w:rPr>
      </w:pPr>
    </w:p>
    <w:p w14:paraId="411A6BEE" w14:textId="77777777" w:rsidR="00427390" w:rsidRPr="007244E5" w:rsidRDefault="00427390" w:rsidP="009D4E57">
      <w:pPr>
        <w:rPr>
          <w:rFonts w:ascii="Gill Sans MT" w:hAnsi="Gill Sans MT"/>
          <w:b/>
        </w:rPr>
      </w:pPr>
    </w:p>
    <w:p w14:paraId="2DAB5A9C" w14:textId="77777777" w:rsidR="00427390" w:rsidRPr="007244E5" w:rsidRDefault="00427390" w:rsidP="009D4E57">
      <w:pPr>
        <w:rPr>
          <w:rFonts w:ascii="Gill Sans MT" w:hAnsi="Gill Sans MT"/>
          <w:b/>
        </w:rPr>
      </w:pPr>
    </w:p>
    <w:p w14:paraId="22302AD8" w14:textId="77777777" w:rsidR="007244E5" w:rsidRDefault="007244E5" w:rsidP="009D4E57">
      <w:pPr>
        <w:rPr>
          <w:rFonts w:ascii="Gill Sans MT" w:hAnsi="Gill Sans MT"/>
          <w:b/>
        </w:rPr>
      </w:pPr>
    </w:p>
    <w:p w14:paraId="6AFCD926" w14:textId="77777777" w:rsidR="007244E5" w:rsidRDefault="007244E5" w:rsidP="009D4E57">
      <w:pPr>
        <w:rPr>
          <w:rFonts w:ascii="Gill Sans MT" w:hAnsi="Gill Sans MT"/>
          <w:b/>
        </w:rPr>
      </w:pPr>
    </w:p>
    <w:p w14:paraId="15FCFC96" w14:textId="2CE8687A" w:rsidR="009D4E57" w:rsidRPr="002E5734" w:rsidRDefault="00CA62D9" w:rsidP="002E5734">
      <w:pPr>
        <w:jc w:val="center"/>
        <w:rPr>
          <w:rFonts w:ascii="Gill Sans MT" w:hAnsi="Gill Sans MT"/>
          <w:b/>
          <w:sz w:val="24"/>
          <w:szCs w:val="24"/>
        </w:rPr>
      </w:pPr>
      <w:r w:rsidRPr="002E5734">
        <w:rPr>
          <w:rFonts w:ascii="Gill Sans MT" w:hAnsi="Gill Sans MT"/>
          <w:b/>
          <w:sz w:val="24"/>
          <w:szCs w:val="24"/>
        </w:rPr>
        <w:t>TERMS AND CONDITIONS</w:t>
      </w:r>
    </w:p>
    <w:p w14:paraId="43AB5DB4" w14:textId="77777777" w:rsidR="00CA62D9" w:rsidRPr="007244E5" w:rsidRDefault="00CA62D9" w:rsidP="009D4E57">
      <w:pPr>
        <w:rPr>
          <w:rFonts w:ascii="Gill Sans MT" w:hAnsi="Gill Sans MT"/>
          <w:b/>
        </w:rPr>
      </w:pPr>
    </w:p>
    <w:p w14:paraId="3EF31E25" w14:textId="04B2F355" w:rsidR="009D4E57" w:rsidRDefault="00427390" w:rsidP="009D4E57">
      <w:pPr>
        <w:rPr>
          <w:rFonts w:ascii="Gill Sans MT" w:hAnsi="Gill Sans MT"/>
        </w:rPr>
      </w:pPr>
      <w:r w:rsidRPr="007244E5">
        <w:rPr>
          <w:rFonts w:ascii="Gill Sans MT" w:hAnsi="Gill Sans MT"/>
          <w:bCs/>
        </w:rPr>
        <w:t xml:space="preserve">This is a fixed term role </w:t>
      </w:r>
      <w:r w:rsidR="009D4E57" w:rsidRPr="007244E5">
        <w:rPr>
          <w:rFonts w:ascii="Gill Sans MT" w:hAnsi="Gill Sans MT"/>
          <w:bCs/>
        </w:rPr>
        <w:t xml:space="preserve">offered </w:t>
      </w:r>
      <w:r w:rsidRPr="007244E5">
        <w:rPr>
          <w:rFonts w:ascii="Gill Sans MT" w:hAnsi="Gill Sans MT"/>
          <w:bCs/>
        </w:rPr>
        <w:t>initially</w:t>
      </w:r>
      <w:r w:rsidR="009D4E57" w:rsidRPr="007244E5">
        <w:rPr>
          <w:rFonts w:ascii="Gill Sans MT" w:hAnsi="Gill Sans MT"/>
          <w:bCs/>
        </w:rPr>
        <w:t xml:space="preserve"> for 1</w:t>
      </w:r>
      <w:r w:rsidR="00215673">
        <w:rPr>
          <w:rFonts w:ascii="Gill Sans MT" w:hAnsi="Gill Sans MT"/>
          <w:bCs/>
        </w:rPr>
        <w:t>2</w:t>
      </w:r>
      <w:r w:rsidR="009D4E57" w:rsidRPr="007244E5">
        <w:rPr>
          <w:rFonts w:ascii="Gill Sans MT" w:hAnsi="Gill Sans MT"/>
          <w:bCs/>
        </w:rPr>
        <w:t xml:space="preserve"> months</w:t>
      </w:r>
      <w:r w:rsidRPr="007244E5">
        <w:rPr>
          <w:rFonts w:ascii="Gill Sans MT" w:hAnsi="Gill Sans MT"/>
          <w:bCs/>
        </w:rPr>
        <w:t xml:space="preserve"> and </w:t>
      </w:r>
      <w:r w:rsidR="002B6F43" w:rsidRPr="007244E5">
        <w:rPr>
          <w:rFonts w:ascii="Gill Sans MT" w:hAnsi="Gill Sans MT"/>
          <w:bCs/>
        </w:rPr>
        <w:t xml:space="preserve">is </w:t>
      </w:r>
      <w:r w:rsidRPr="007244E5">
        <w:rPr>
          <w:rFonts w:ascii="Gill Sans MT" w:hAnsi="Gill Sans MT"/>
          <w:bCs/>
        </w:rPr>
        <w:t xml:space="preserve">subject to external </w:t>
      </w:r>
      <w:r w:rsidR="007B36B0" w:rsidRPr="007244E5">
        <w:rPr>
          <w:rFonts w:ascii="Gill Sans MT" w:hAnsi="Gill Sans MT"/>
          <w:bCs/>
        </w:rPr>
        <w:t>funding,</w:t>
      </w:r>
      <w:r w:rsidR="001F468E" w:rsidRPr="007244E5">
        <w:rPr>
          <w:rFonts w:ascii="Gill Sans MT" w:hAnsi="Gill Sans MT"/>
          <w:bCs/>
        </w:rPr>
        <w:t xml:space="preserve"> therefore </w:t>
      </w:r>
      <w:r w:rsidR="009D4E57" w:rsidRPr="007244E5">
        <w:rPr>
          <w:rFonts w:ascii="Gill Sans MT" w:hAnsi="Gill Sans MT"/>
          <w:bCs/>
        </w:rPr>
        <w:t>no</w:t>
      </w:r>
      <w:r w:rsidR="001F468E" w:rsidRPr="007244E5">
        <w:rPr>
          <w:rFonts w:ascii="Gill Sans MT" w:hAnsi="Gill Sans MT"/>
          <w:bCs/>
        </w:rPr>
        <w:t xml:space="preserve"> extension beyond 1</w:t>
      </w:r>
      <w:r w:rsidR="00215673">
        <w:rPr>
          <w:rFonts w:ascii="Gill Sans MT" w:hAnsi="Gill Sans MT"/>
          <w:bCs/>
        </w:rPr>
        <w:t>2</w:t>
      </w:r>
      <w:r w:rsidR="001F468E" w:rsidRPr="007244E5">
        <w:rPr>
          <w:rFonts w:ascii="Gill Sans MT" w:hAnsi="Gill Sans MT"/>
          <w:bCs/>
        </w:rPr>
        <w:t xml:space="preserve"> months </w:t>
      </w:r>
      <w:r w:rsidR="009D4E57" w:rsidRPr="007244E5">
        <w:rPr>
          <w:rFonts w:ascii="Gill Sans MT" w:hAnsi="Gill Sans MT"/>
          <w:bCs/>
        </w:rPr>
        <w:t xml:space="preserve">can be </w:t>
      </w:r>
      <w:r w:rsidR="001F468E" w:rsidRPr="007244E5">
        <w:rPr>
          <w:rFonts w:ascii="Gill Sans MT" w:hAnsi="Gill Sans MT"/>
          <w:bCs/>
        </w:rPr>
        <w:t xml:space="preserve">guaranteed </w:t>
      </w:r>
      <w:r w:rsidR="009D4E57" w:rsidRPr="007244E5">
        <w:rPr>
          <w:rFonts w:ascii="Gill Sans MT" w:hAnsi="Gill Sans MT"/>
          <w:bCs/>
        </w:rPr>
        <w:t>at this stage.</w:t>
      </w:r>
      <w:r w:rsidR="00B37B30" w:rsidRPr="007244E5">
        <w:rPr>
          <w:rFonts w:ascii="Gill Sans MT" w:hAnsi="Gill Sans MT"/>
          <w:bCs/>
        </w:rPr>
        <w:t xml:space="preserve">  </w:t>
      </w:r>
      <w:r w:rsidR="009D4E57" w:rsidRPr="007244E5">
        <w:rPr>
          <w:rFonts w:ascii="Gill Sans MT" w:hAnsi="Gill Sans MT"/>
        </w:rPr>
        <w:t xml:space="preserve">The detailed terms and conditions will be contained in the Contract of Employment. </w:t>
      </w:r>
    </w:p>
    <w:p w14:paraId="65FA8408" w14:textId="77777777" w:rsidR="005C420D" w:rsidRDefault="005C420D" w:rsidP="009D4E57">
      <w:pPr>
        <w:rPr>
          <w:rFonts w:ascii="Gill Sans MT" w:hAnsi="Gill Sans MT"/>
        </w:rPr>
      </w:pPr>
    </w:p>
    <w:p w14:paraId="5429ECFF" w14:textId="3A91A36D" w:rsidR="005C420D" w:rsidRDefault="005C420D" w:rsidP="009D4E57">
      <w:pPr>
        <w:rPr>
          <w:rFonts w:ascii="Gill Sans MT" w:hAnsi="Gill Sans MT"/>
        </w:rPr>
      </w:pPr>
      <w:r w:rsidRPr="005C420D">
        <w:rPr>
          <w:rFonts w:ascii="Gill Sans MT" w:hAnsi="Gill Sans MT"/>
          <w:b/>
          <w:bCs/>
        </w:rPr>
        <w:t>Employer</w:t>
      </w:r>
      <w:r>
        <w:rPr>
          <w:rFonts w:ascii="Gill Sans MT" w:hAnsi="Gill Sans MT"/>
        </w:rPr>
        <w:t xml:space="preserve"> – the employer will be the Blackburn Diocesan Board of Finance </w:t>
      </w:r>
    </w:p>
    <w:p w14:paraId="2CED3919" w14:textId="77777777" w:rsidR="005C420D" w:rsidRPr="007244E5" w:rsidRDefault="005C420D" w:rsidP="009D4E57">
      <w:pPr>
        <w:rPr>
          <w:rFonts w:ascii="Gill Sans MT" w:hAnsi="Gill Sans MT"/>
          <w:bCs/>
        </w:rPr>
      </w:pPr>
    </w:p>
    <w:p w14:paraId="0FD838DA" w14:textId="4F83CDF6" w:rsidR="009D4E57" w:rsidRPr="00D94634" w:rsidRDefault="001F468E" w:rsidP="009D4E57">
      <w:pPr>
        <w:rPr>
          <w:rFonts w:ascii="Gill Sans MT" w:hAnsi="Gill Sans MT"/>
        </w:rPr>
      </w:pPr>
      <w:r w:rsidRPr="007244E5">
        <w:rPr>
          <w:rFonts w:ascii="Gill Sans MT" w:hAnsi="Gill Sans MT"/>
          <w:b/>
        </w:rPr>
        <w:t>S</w:t>
      </w:r>
      <w:r w:rsidR="007244E5">
        <w:rPr>
          <w:rFonts w:ascii="Gill Sans MT" w:hAnsi="Gill Sans MT"/>
          <w:b/>
        </w:rPr>
        <w:t>alary</w:t>
      </w:r>
      <w:r w:rsidRPr="007244E5">
        <w:rPr>
          <w:rFonts w:ascii="Gill Sans MT" w:hAnsi="Gill Sans MT"/>
          <w:b/>
        </w:rPr>
        <w:t xml:space="preserve"> </w:t>
      </w:r>
      <w:r w:rsidR="007B36B0" w:rsidRPr="00D94634">
        <w:rPr>
          <w:rFonts w:ascii="Gill Sans MT" w:hAnsi="Gill Sans MT"/>
          <w:b/>
        </w:rPr>
        <w:t xml:space="preserve">- </w:t>
      </w:r>
      <w:r w:rsidR="007B36B0" w:rsidRPr="00D94634">
        <w:rPr>
          <w:rFonts w:ascii="Gill Sans MT" w:hAnsi="Gill Sans MT"/>
        </w:rPr>
        <w:t>£</w:t>
      </w:r>
      <w:r w:rsidR="009D4E57" w:rsidRPr="00D94634">
        <w:rPr>
          <w:rFonts w:ascii="Gill Sans MT" w:hAnsi="Gill Sans MT"/>
        </w:rPr>
        <w:t>10.</w:t>
      </w:r>
      <w:r w:rsidR="000E3870" w:rsidRPr="00D94634">
        <w:rPr>
          <w:rFonts w:ascii="Gill Sans MT" w:hAnsi="Gill Sans MT"/>
        </w:rPr>
        <w:t>90</w:t>
      </w:r>
      <w:r w:rsidR="009D4E57" w:rsidRPr="00D94634">
        <w:rPr>
          <w:rFonts w:ascii="Gill Sans MT" w:hAnsi="Gill Sans MT"/>
        </w:rPr>
        <w:t xml:space="preserve"> per/hour paid monthly by direct transfer. The gross annual salary will be £7,</w:t>
      </w:r>
      <w:r w:rsidR="000E3870" w:rsidRPr="00D94634">
        <w:rPr>
          <w:rFonts w:ascii="Gill Sans MT" w:hAnsi="Gill Sans MT"/>
        </w:rPr>
        <w:t>935.20</w:t>
      </w:r>
      <w:r w:rsidR="009D4E57" w:rsidRPr="00D94634">
        <w:rPr>
          <w:rFonts w:ascii="Gill Sans MT" w:hAnsi="Gill Sans MT"/>
        </w:rPr>
        <w:t xml:space="preserve"> per annum.</w:t>
      </w:r>
    </w:p>
    <w:p w14:paraId="7509BAA4" w14:textId="77777777" w:rsidR="009D4E57" w:rsidRPr="007244E5" w:rsidRDefault="009D4E57" w:rsidP="009D4E57">
      <w:pPr>
        <w:rPr>
          <w:rFonts w:ascii="Gill Sans MT" w:hAnsi="Gill Sans MT"/>
        </w:rPr>
      </w:pPr>
      <w:r w:rsidRPr="00D94634">
        <w:rPr>
          <w:rFonts w:ascii="Gill Sans MT" w:hAnsi="Gill Sans MT"/>
        </w:rPr>
        <w:t>Remuneration will be reviewed annually.</w:t>
      </w:r>
      <w:r w:rsidRPr="007244E5">
        <w:rPr>
          <w:rFonts w:ascii="Gill Sans MT" w:hAnsi="Gill Sans MT"/>
        </w:rPr>
        <w:t xml:space="preserve">  </w:t>
      </w:r>
    </w:p>
    <w:p w14:paraId="16473B10" w14:textId="77777777" w:rsidR="007244E5" w:rsidRDefault="007244E5" w:rsidP="009D4E57">
      <w:pPr>
        <w:rPr>
          <w:rFonts w:ascii="Gill Sans MT" w:hAnsi="Gill Sans MT"/>
          <w:b/>
        </w:rPr>
      </w:pPr>
    </w:p>
    <w:p w14:paraId="114A0F4E" w14:textId="770F0532" w:rsidR="009D4E57" w:rsidRPr="007244E5" w:rsidRDefault="00D35D27" w:rsidP="009D4E57">
      <w:pPr>
        <w:rPr>
          <w:rFonts w:ascii="Gill Sans MT" w:hAnsi="Gill Sans MT"/>
          <w:color w:val="FF0000"/>
        </w:rPr>
      </w:pPr>
      <w:r w:rsidRPr="007244E5">
        <w:rPr>
          <w:rFonts w:ascii="Gill Sans MT" w:hAnsi="Gill Sans MT"/>
          <w:b/>
        </w:rPr>
        <w:t>P</w:t>
      </w:r>
      <w:r w:rsidR="007244E5">
        <w:rPr>
          <w:rFonts w:ascii="Gill Sans MT" w:hAnsi="Gill Sans MT"/>
          <w:b/>
        </w:rPr>
        <w:t>ension</w:t>
      </w:r>
      <w:r w:rsidRPr="007244E5">
        <w:rPr>
          <w:rFonts w:ascii="Gill Sans MT" w:hAnsi="Gill Sans MT"/>
          <w:b/>
        </w:rPr>
        <w:t xml:space="preserve"> </w:t>
      </w:r>
      <w:r w:rsidR="007B36B0" w:rsidRPr="007244E5">
        <w:rPr>
          <w:rFonts w:ascii="Gill Sans MT" w:hAnsi="Gill Sans MT"/>
          <w:b/>
        </w:rPr>
        <w:t xml:space="preserve">- </w:t>
      </w:r>
      <w:r w:rsidR="007B36B0" w:rsidRPr="007244E5">
        <w:rPr>
          <w:rFonts w:ascii="Gill Sans MT" w:hAnsi="Gill Sans MT"/>
        </w:rPr>
        <w:t>Royal</w:t>
      </w:r>
      <w:r w:rsidR="009D4E57" w:rsidRPr="007244E5">
        <w:rPr>
          <w:rFonts w:ascii="Gill Sans MT" w:hAnsi="Gill Sans MT"/>
        </w:rPr>
        <w:t xml:space="preserve"> London pension scheme</w:t>
      </w:r>
      <w:r w:rsidR="00D326E8" w:rsidRPr="007244E5">
        <w:rPr>
          <w:rFonts w:ascii="Gill Sans MT" w:hAnsi="Gill Sans MT"/>
        </w:rPr>
        <w:t xml:space="preserve"> with</w:t>
      </w:r>
      <w:r w:rsidR="009D4E57" w:rsidRPr="007244E5">
        <w:rPr>
          <w:rFonts w:ascii="Gill Sans MT" w:hAnsi="Gill Sans MT"/>
        </w:rPr>
        <w:t xml:space="preserve"> 10% employer and 2% employee contribution</w:t>
      </w:r>
      <w:r w:rsidR="009D4E57" w:rsidRPr="007244E5">
        <w:rPr>
          <w:rFonts w:ascii="Gill Sans MT" w:hAnsi="Gill Sans MT"/>
          <w:color w:val="FF0000"/>
        </w:rPr>
        <w:t xml:space="preserve">.  </w:t>
      </w:r>
    </w:p>
    <w:p w14:paraId="4A022B4F" w14:textId="77777777" w:rsidR="007244E5" w:rsidRDefault="007244E5" w:rsidP="009D4E57">
      <w:pPr>
        <w:rPr>
          <w:rFonts w:ascii="Gill Sans MT" w:hAnsi="Gill Sans MT"/>
          <w:b/>
        </w:rPr>
      </w:pPr>
    </w:p>
    <w:p w14:paraId="6139E233" w14:textId="6EED37BB" w:rsidR="00D35D27" w:rsidRPr="007244E5" w:rsidRDefault="007244E5" w:rsidP="009D4E57">
      <w:pPr>
        <w:rPr>
          <w:rFonts w:ascii="Gill Sans MT" w:hAnsi="Gill Sans MT"/>
        </w:rPr>
      </w:pPr>
      <w:r>
        <w:rPr>
          <w:rFonts w:ascii="Gill Sans MT" w:hAnsi="Gill Sans MT"/>
          <w:b/>
        </w:rPr>
        <w:t>Probationary period</w:t>
      </w:r>
      <w:r w:rsidR="00D35D27" w:rsidRPr="007244E5">
        <w:rPr>
          <w:rFonts w:ascii="Gill Sans MT" w:hAnsi="Gill Sans MT"/>
          <w:b/>
        </w:rPr>
        <w:t xml:space="preserve"> – </w:t>
      </w:r>
      <w:r w:rsidR="00D35D27" w:rsidRPr="007244E5">
        <w:rPr>
          <w:rFonts w:ascii="Gill Sans MT" w:hAnsi="Gill Sans MT"/>
        </w:rPr>
        <w:t xml:space="preserve">The role will be subject to completion of a </w:t>
      </w:r>
      <w:r w:rsidR="00D35D27" w:rsidRPr="00D94634">
        <w:rPr>
          <w:rFonts w:ascii="Gill Sans MT" w:hAnsi="Gill Sans MT"/>
        </w:rPr>
        <w:t xml:space="preserve">satisfactory </w:t>
      </w:r>
      <w:r w:rsidR="000E3870" w:rsidRPr="00D94634">
        <w:rPr>
          <w:rFonts w:ascii="Gill Sans MT" w:hAnsi="Gill Sans MT"/>
        </w:rPr>
        <w:t>6</w:t>
      </w:r>
      <w:r w:rsidR="00D35D27" w:rsidRPr="007244E5">
        <w:rPr>
          <w:rFonts w:ascii="Gill Sans MT" w:hAnsi="Gill Sans MT"/>
        </w:rPr>
        <w:t xml:space="preserve"> month probationary period, with the first review </w:t>
      </w:r>
      <w:r w:rsidR="00D35D27" w:rsidRPr="00D94634">
        <w:rPr>
          <w:rFonts w:ascii="Gill Sans MT" w:hAnsi="Gill Sans MT"/>
        </w:rPr>
        <w:t xml:space="preserve">at </w:t>
      </w:r>
      <w:r w:rsidR="000E3870" w:rsidRPr="00D94634">
        <w:rPr>
          <w:rFonts w:ascii="Gill Sans MT" w:hAnsi="Gill Sans MT"/>
        </w:rPr>
        <w:t>3</w:t>
      </w:r>
      <w:r w:rsidR="00D35D27" w:rsidRPr="00D94634">
        <w:rPr>
          <w:rFonts w:ascii="Gill Sans MT" w:hAnsi="Gill Sans MT"/>
        </w:rPr>
        <w:t xml:space="preserve"> month. </w:t>
      </w:r>
      <w:r w:rsidR="00D35D27" w:rsidRPr="00D94634">
        <w:rPr>
          <w:rFonts w:ascii="Gill Sans MT" w:hAnsi="Gill Sans MT"/>
          <w:b/>
        </w:rPr>
        <w:t xml:space="preserve"> </w:t>
      </w:r>
      <w:r w:rsidR="00B37B30" w:rsidRPr="00D94634">
        <w:rPr>
          <w:rFonts w:ascii="Gill Sans MT" w:hAnsi="Gill Sans MT"/>
          <w:bCs/>
        </w:rPr>
        <w:t>A</w:t>
      </w:r>
      <w:r w:rsidR="009D4E57" w:rsidRPr="00D94634">
        <w:rPr>
          <w:rFonts w:ascii="Gill Sans MT" w:hAnsi="Gill Sans MT"/>
        </w:rPr>
        <w:t>ppraisals will take place annually thereafter.</w:t>
      </w:r>
      <w:r w:rsidR="009D4E57" w:rsidRPr="007244E5">
        <w:rPr>
          <w:rFonts w:ascii="Gill Sans MT" w:hAnsi="Gill Sans MT"/>
        </w:rPr>
        <w:t xml:space="preserve"> </w:t>
      </w:r>
    </w:p>
    <w:p w14:paraId="67F6EF71" w14:textId="77777777" w:rsidR="007244E5" w:rsidRDefault="007244E5" w:rsidP="009D4E57">
      <w:pPr>
        <w:rPr>
          <w:rFonts w:ascii="Gill Sans MT" w:hAnsi="Gill Sans MT"/>
          <w:b/>
        </w:rPr>
      </w:pPr>
    </w:p>
    <w:p w14:paraId="04A7A795" w14:textId="5044517C" w:rsidR="009D4E57" w:rsidRPr="007244E5" w:rsidRDefault="007244E5" w:rsidP="009D4E57">
      <w:pPr>
        <w:rPr>
          <w:rFonts w:ascii="Gill Sans MT" w:hAnsi="Gill Sans MT"/>
        </w:rPr>
      </w:pPr>
      <w:r>
        <w:rPr>
          <w:rFonts w:ascii="Gill Sans MT" w:hAnsi="Gill Sans MT"/>
          <w:b/>
        </w:rPr>
        <w:t>Notice period</w:t>
      </w:r>
      <w:r w:rsidR="00D35D27" w:rsidRPr="007244E5">
        <w:rPr>
          <w:rFonts w:ascii="Gill Sans MT" w:hAnsi="Gill Sans MT"/>
          <w:b/>
        </w:rPr>
        <w:t xml:space="preserve"> - </w:t>
      </w:r>
      <w:r w:rsidR="009D4E57" w:rsidRPr="007244E5">
        <w:rPr>
          <w:rFonts w:ascii="Gill Sans MT" w:hAnsi="Gill Sans MT"/>
        </w:rPr>
        <w:t xml:space="preserve">During the probationary period one week's notice of termination of employment will be required on either side; thereafter one month's notice on either side will be required. </w:t>
      </w:r>
    </w:p>
    <w:p w14:paraId="2224BE92" w14:textId="77777777" w:rsidR="007244E5" w:rsidRDefault="007244E5" w:rsidP="009D4E57">
      <w:pPr>
        <w:rPr>
          <w:rFonts w:ascii="Gill Sans MT" w:hAnsi="Gill Sans MT"/>
          <w:b/>
        </w:rPr>
      </w:pPr>
    </w:p>
    <w:p w14:paraId="2ED4A592" w14:textId="3F979F8B" w:rsidR="009D4E57" w:rsidRPr="007244E5" w:rsidRDefault="007244E5" w:rsidP="009D4E57">
      <w:pPr>
        <w:rPr>
          <w:rFonts w:ascii="Gill Sans MT" w:hAnsi="Gill Sans MT"/>
        </w:rPr>
      </w:pPr>
      <w:r>
        <w:rPr>
          <w:rFonts w:ascii="Gill Sans MT" w:hAnsi="Gill Sans MT"/>
          <w:b/>
        </w:rPr>
        <w:t>Annual leave</w:t>
      </w:r>
      <w:r w:rsidR="00D35D27" w:rsidRPr="007244E5">
        <w:rPr>
          <w:rFonts w:ascii="Gill Sans MT" w:hAnsi="Gill Sans MT"/>
          <w:b/>
        </w:rPr>
        <w:t xml:space="preserve"> - </w:t>
      </w:r>
      <w:r w:rsidR="009D4E57" w:rsidRPr="007244E5">
        <w:rPr>
          <w:rFonts w:ascii="Gill Sans MT" w:hAnsi="Gill Sans MT"/>
        </w:rPr>
        <w:t>Annual paid holiday entitlement is 25 days pro-rata (exclusive of bank holidays</w:t>
      </w:r>
      <w:r w:rsidR="000E3870">
        <w:rPr>
          <w:rFonts w:ascii="Gill Sans MT" w:hAnsi="Gill Sans MT"/>
        </w:rPr>
        <w:t>, pro rota</w:t>
      </w:r>
      <w:r w:rsidR="009D4E57" w:rsidRPr="007244E5">
        <w:rPr>
          <w:rFonts w:ascii="Gill Sans MT" w:hAnsi="Gill Sans MT"/>
        </w:rPr>
        <w:t>).  Leave should be arranged in advance with the Vicar/Area Dean, bearing in mind the particular demands of preparation for major church festivals</w:t>
      </w:r>
      <w:r w:rsidR="00B37B30" w:rsidRPr="007244E5">
        <w:rPr>
          <w:rFonts w:ascii="Gill Sans MT" w:hAnsi="Gill Sans MT"/>
        </w:rPr>
        <w:t xml:space="preserve"> and events</w:t>
      </w:r>
      <w:r w:rsidR="009D4E57" w:rsidRPr="007244E5">
        <w:rPr>
          <w:rFonts w:ascii="Gill Sans MT" w:hAnsi="Gill Sans MT"/>
        </w:rPr>
        <w:t xml:space="preserve">.  </w:t>
      </w:r>
    </w:p>
    <w:p w14:paraId="24CCACB2" w14:textId="77777777" w:rsidR="007B36B0" w:rsidRPr="007244E5" w:rsidRDefault="007B36B0" w:rsidP="009D4E57">
      <w:pPr>
        <w:rPr>
          <w:rFonts w:ascii="Gill Sans MT" w:hAnsi="Gill Sans MT"/>
        </w:rPr>
      </w:pPr>
    </w:p>
    <w:p w14:paraId="27C04D59" w14:textId="4813243C" w:rsidR="009D4E57" w:rsidRPr="007244E5" w:rsidRDefault="009D4E57" w:rsidP="009D4E57">
      <w:pPr>
        <w:rPr>
          <w:rFonts w:ascii="Gill Sans MT" w:hAnsi="Gill Sans MT"/>
        </w:rPr>
      </w:pPr>
      <w:r w:rsidRPr="007244E5">
        <w:rPr>
          <w:rFonts w:ascii="Gill Sans MT" w:hAnsi="Gill Sans MT"/>
          <w:b/>
          <w:bCs/>
        </w:rPr>
        <w:t>Safeguarding</w:t>
      </w:r>
      <w:r w:rsidRPr="007244E5">
        <w:rPr>
          <w:rFonts w:ascii="Gill Sans MT" w:hAnsi="Gill Sans MT"/>
        </w:rPr>
        <w:t xml:space="preserve"> -we are </w:t>
      </w:r>
      <w:r w:rsidRPr="007244E5">
        <w:rPr>
          <w:rFonts w:ascii="Gill Sans MT" w:hAnsi="Gill Sans MT" w:cstheme="minorHAnsi"/>
        </w:rPr>
        <w:t xml:space="preserve">committed to Safeguarding and promoting the welfare of children, young people, and vulnerable adults. All post holders and volunteers are expected to share this commitment and undertake </w:t>
      </w:r>
      <w:r w:rsidR="00B37B30" w:rsidRPr="007244E5">
        <w:rPr>
          <w:rFonts w:ascii="Gill Sans MT" w:hAnsi="Gill Sans MT" w:cstheme="minorHAnsi"/>
        </w:rPr>
        <w:t xml:space="preserve">necessary </w:t>
      </w:r>
      <w:r w:rsidRPr="007244E5">
        <w:rPr>
          <w:rFonts w:ascii="Gill Sans MT" w:hAnsi="Gill Sans MT" w:cstheme="minorHAnsi"/>
        </w:rPr>
        <w:t>Diocesan Safeguarding training</w:t>
      </w:r>
      <w:r w:rsidR="00B37B30" w:rsidRPr="007244E5">
        <w:rPr>
          <w:rFonts w:ascii="Gill Sans MT" w:hAnsi="Gill Sans MT" w:cstheme="minorHAnsi"/>
        </w:rPr>
        <w:t>.</w:t>
      </w:r>
    </w:p>
    <w:p w14:paraId="17641A30" w14:textId="77777777" w:rsidR="009D4E57" w:rsidRPr="007244E5" w:rsidRDefault="009D4E57" w:rsidP="009D4E57">
      <w:pPr>
        <w:pStyle w:val="NormalWeb"/>
        <w:rPr>
          <w:rStyle w:val="Strong"/>
          <w:rFonts w:ascii="Gill Sans MT" w:hAnsi="Gill Sans MT" w:cstheme="minorHAnsi"/>
          <w:sz w:val="22"/>
          <w:szCs w:val="22"/>
        </w:rPr>
      </w:pPr>
      <w:r w:rsidRPr="007244E5">
        <w:rPr>
          <w:rStyle w:val="Strong"/>
          <w:rFonts w:ascii="Gill Sans MT" w:hAnsi="Gill Sans MT" w:cstheme="minorHAnsi"/>
          <w:sz w:val="22"/>
          <w:szCs w:val="22"/>
        </w:rPr>
        <w:t xml:space="preserve">Diversity </w:t>
      </w:r>
      <w:r w:rsidRPr="007244E5">
        <w:rPr>
          <w:rStyle w:val="Strong"/>
          <w:rFonts w:ascii="Gill Sans MT" w:hAnsi="Gill Sans MT" w:cstheme="minorHAnsi"/>
          <w:b w:val="0"/>
          <w:sz w:val="22"/>
          <w:szCs w:val="22"/>
        </w:rPr>
        <w:t>- we </w:t>
      </w:r>
      <w:r w:rsidR="006A7602" w:rsidRPr="007244E5">
        <w:rPr>
          <w:rStyle w:val="Strong"/>
          <w:rFonts w:ascii="Gill Sans MT" w:hAnsi="Gill Sans MT" w:cstheme="minorHAnsi"/>
          <w:b w:val="0"/>
          <w:sz w:val="22"/>
          <w:szCs w:val="22"/>
        </w:rPr>
        <w:t>are committed to equality of opportunity for all and applications from individuals are encouraged, regardless of age, sex, gender reassignment, sexual orientation, pregnancy and maternity, race, religion or belief</w:t>
      </w:r>
    </w:p>
    <w:p w14:paraId="764D6885" w14:textId="77777777" w:rsidR="00F43F70" w:rsidRPr="007244E5" w:rsidRDefault="00F43F70" w:rsidP="009D4E57">
      <w:pPr>
        <w:pStyle w:val="NormalWeb"/>
        <w:rPr>
          <w:rFonts w:ascii="Gill Sans MT" w:hAnsi="Gill Sans MT" w:cstheme="minorHAnsi"/>
          <w:bCs/>
          <w:sz w:val="22"/>
          <w:szCs w:val="22"/>
        </w:rPr>
      </w:pPr>
      <w:r w:rsidRPr="007244E5">
        <w:rPr>
          <w:rFonts w:ascii="Gill Sans MT" w:hAnsi="Gill Sans MT" w:cstheme="minorHAnsi"/>
          <w:b/>
          <w:bCs/>
          <w:sz w:val="22"/>
          <w:szCs w:val="22"/>
        </w:rPr>
        <w:t xml:space="preserve">Right to Work checks – </w:t>
      </w:r>
      <w:r w:rsidRPr="007244E5">
        <w:rPr>
          <w:rFonts w:ascii="Gill Sans MT" w:hAnsi="Gill Sans MT" w:cstheme="minorHAnsi"/>
          <w:bCs/>
          <w:sz w:val="22"/>
          <w:szCs w:val="22"/>
        </w:rPr>
        <w:t xml:space="preserve">the successful candidate will </w:t>
      </w:r>
      <w:r w:rsidR="00221DAC" w:rsidRPr="007244E5">
        <w:rPr>
          <w:rFonts w:ascii="Gill Sans MT" w:hAnsi="Gill Sans MT" w:cstheme="minorHAnsi"/>
          <w:bCs/>
          <w:sz w:val="22"/>
          <w:szCs w:val="22"/>
        </w:rPr>
        <w:t>need to provide documents to show their eligibility to work in the UK</w:t>
      </w:r>
    </w:p>
    <w:p w14:paraId="12AFA24B" w14:textId="77777777" w:rsidR="009D4E57" w:rsidRPr="007244E5" w:rsidRDefault="009D4E57" w:rsidP="009D4E57">
      <w:pPr>
        <w:rPr>
          <w:rStyle w:val="Emphasis"/>
          <w:rFonts w:ascii="Gill Sans MT" w:hAnsi="Gill Sans MT" w:cstheme="minorHAnsi"/>
          <w:b/>
          <w:bCs/>
        </w:rPr>
      </w:pPr>
      <w:bookmarkStart w:id="0" w:name="_Hlk97204801"/>
      <w:r w:rsidRPr="007244E5">
        <w:rPr>
          <w:rStyle w:val="Emphasis"/>
          <w:rFonts w:ascii="Gill Sans MT" w:hAnsi="Gill Sans MT" w:cstheme="minorHAnsi"/>
          <w:b/>
          <w:bCs/>
        </w:rPr>
        <w:t>For an informal conversation about this post, please contact</w:t>
      </w:r>
    </w:p>
    <w:bookmarkEnd w:id="0"/>
    <w:p w14:paraId="33853DB1" w14:textId="3E2E7AED" w:rsidR="007B32DB" w:rsidRPr="007244E5" w:rsidRDefault="00B37B30" w:rsidP="00B37B30">
      <w:pPr>
        <w:spacing w:after="160" w:line="259" w:lineRule="auto"/>
        <w:contextualSpacing/>
        <w:rPr>
          <w:rFonts w:ascii="Gill Sans MT" w:hAnsi="Gill Sans MT" w:cs="Arial"/>
        </w:rPr>
      </w:pPr>
      <w:r w:rsidRPr="007244E5">
        <w:rPr>
          <w:rFonts w:ascii="Gill Sans MT" w:hAnsi="Gill Sans MT" w:cs="Arial"/>
        </w:rPr>
        <w:fldChar w:fldCharType="begin"/>
      </w:r>
      <w:r w:rsidRPr="007244E5">
        <w:rPr>
          <w:rFonts w:ascii="Gill Sans MT" w:hAnsi="Gill Sans MT" w:cs="Arial"/>
        </w:rPr>
        <w:instrText>HYPERLINK "mailto:craig@stjohnsellel.co.uk"</w:instrText>
      </w:r>
      <w:r w:rsidRPr="007244E5">
        <w:rPr>
          <w:rFonts w:ascii="Gill Sans MT" w:hAnsi="Gill Sans MT" w:cs="Arial"/>
        </w:rPr>
      </w:r>
      <w:r w:rsidRPr="007244E5">
        <w:rPr>
          <w:rFonts w:ascii="Gill Sans MT" w:hAnsi="Gill Sans MT" w:cs="Arial"/>
        </w:rPr>
        <w:fldChar w:fldCharType="separate"/>
      </w:r>
      <w:r w:rsidRPr="007244E5">
        <w:rPr>
          <w:rStyle w:val="Hyperlink"/>
          <w:rFonts w:ascii="Gill Sans MT" w:hAnsi="Gill Sans MT" w:cs="Arial"/>
        </w:rPr>
        <w:t>craig@stjohnsellel.co.uk</w:t>
      </w:r>
      <w:r w:rsidRPr="007244E5">
        <w:rPr>
          <w:rFonts w:ascii="Gill Sans MT" w:hAnsi="Gill Sans MT" w:cs="Arial"/>
        </w:rPr>
        <w:fldChar w:fldCharType="end"/>
      </w:r>
      <w:r w:rsidRPr="007244E5">
        <w:rPr>
          <w:rFonts w:ascii="Gill Sans MT" w:hAnsi="Gill Sans MT" w:cs="Arial"/>
        </w:rPr>
        <w:t xml:space="preserve"> </w:t>
      </w:r>
    </w:p>
    <w:sectPr w:rsidR="007B32DB" w:rsidRPr="007244E5" w:rsidSect="00436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DF2"/>
    <w:multiLevelType w:val="hybridMultilevel"/>
    <w:tmpl w:val="504AA7D6"/>
    <w:lvl w:ilvl="0" w:tplc="2E98C714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C33A9"/>
    <w:multiLevelType w:val="singleLevel"/>
    <w:tmpl w:val="E30AB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5344BBE"/>
    <w:multiLevelType w:val="hybridMultilevel"/>
    <w:tmpl w:val="05C46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D2CD6"/>
    <w:multiLevelType w:val="hybridMultilevel"/>
    <w:tmpl w:val="D64E0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92D"/>
    <w:multiLevelType w:val="hybridMultilevel"/>
    <w:tmpl w:val="5D9E12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15D3B"/>
    <w:multiLevelType w:val="hybridMultilevel"/>
    <w:tmpl w:val="BAB40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3F0"/>
    <w:multiLevelType w:val="hybridMultilevel"/>
    <w:tmpl w:val="7D303B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26A91"/>
    <w:multiLevelType w:val="hybridMultilevel"/>
    <w:tmpl w:val="E8FA4AB2"/>
    <w:lvl w:ilvl="0" w:tplc="61CAE1A6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73716"/>
    <w:multiLevelType w:val="hybridMultilevel"/>
    <w:tmpl w:val="8DDA7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B46E4"/>
    <w:multiLevelType w:val="hybridMultilevel"/>
    <w:tmpl w:val="349A42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C4385C"/>
    <w:multiLevelType w:val="hybridMultilevel"/>
    <w:tmpl w:val="315A9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C70DC"/>
    <w:multiLevelType w:val="hybridMultilevel"/>
    <w:tmpl w:val="FC4EC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A5DB6"/>
    <w:multiLevelType w:val="hybridMultilevel"/>
    <w:tmpl w:val="B06CD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D003ED"/>
    <w:multiLevelType w:val="hybridMultilevel"/>
    <w:tmpl w:val="1446F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000771">
    <w:abstractNumId w:val="2"/>
  </w:num>
  <w:num w:numId="2" w16cid:durableId="1046829591">
    <w:abstractNumId w:val="1"/>
  </w:num>
  <w:num w:numId="3" w16cid:durableId="823476039">
    <w:abstractNumId w:val="5"/>
  </w:num>
  <w:num w:numId="4" w16cid:durableId="60714362">
    <w:abstractNumId w:val="13"/>
  </w:num>
  <w:num w:numId="5" w16cid:durableId="275216915">
    <w:abstractNumId w:val="8"/>
  </w:num>
  <w:num w:numId="6" w16cid:durableId="445468834">
    <w:abstractNumId w:val="0"/>
  </w:num>
  <w:num w:numId="7" w16cid:durableId="1234508823">
    <w:abstractNumId w:val="11"/>
  </w:num>
  <w:num w:numId="8" w16cid:durableId="1641229929">
    <w:abstractNumId w:val="4"/>
  </w:num>
  <w:num w:numId="9" w16cid:durableId="1430925811">
    <w:abstractNumId w:val="9"/>
  </w:num>
  <w:num w:numId="10" w16cid:durableId="1500389581">
    <w:abstractNumId w:val="10"/>
  </w:num>
  <w:num w:numId="11" w16cid:durableId="131294715">
    <w:abstractNumId w:val="6"/>
  </w:num>
  <w:num w:numId="12" w16cid:durableId="1470902429">
    <w:abstractNumId w:val="3"/>
  </w:num>
  <w:num w:numId="13" w16cid:durableId="1809394762">
    <w:abstractNumId w:val="12"/>
  </w:num>
  <w:num w:numId="14" w16cid:durableId="2137986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2D"/>
    <w:rsid w:val="0005695A"/>
    <w:rsid w:val="00080A93"/>
    <w:rsid w:val="00093D22"/>
    <w:rsid w:val="000D0004"/>
    <w:rsid w:val="000D7A46"/>
    <w:rsid w:val="000E3870"/>
    <w:rsid w:val="000F20C1"/>
    <w:rsid w:val="00102058"/>
    <w:rsid w:val="0013198F"/>
    <w:rsid w:val="00142D1F"/>
    <w:rsid w:val="001C7C55"/>
    <w:rsid w:val="001E54EB"/>
    <w:rsid w:val="001F468E"/>
    <w:rsid w:val="00215673"/>
    <w:rsid w:val="00221DAC"/>
    <w:rsid w:val="00250F30"/>
    <w:rsid w:val="00270557"/>
    <w:rsid w:val="00281CC8"/>
    <w:rsid w:val="0029340C"/>
    <w:rsid w:val="002B6F43"/>
    <w:rsid w:val="002C5B5E"/>
    <w:rsid w:val="002D71DA"/>
    <w:rsid w:val="002E5734"/>
    <w:rsid w:val="00314DEB"/>
    <w:rsid w:val="00321027"/>
    <w:rsid w:val="0034041E"/>
    <w:rsid w:val="003424F8"/>
    <w:rsid w:val="003F2EC9"/>
    <w:rsid w:val="003F768C"/>
    <w:rsid w:val="00421C4E"/>
    <w:rsid w:val="00427390"/>
    <w:rsid w:val="0043682D"/>
    <w:rsid w:val="00487BB8"/>
    <w:rsid w:val="004D29F1"/>
    <w:rsid w:val="004D2AE4"/>
    <w:rsid w:val="004F1FC4"/>
    <w:rsid w:val="004F69D3"/>
    <w:rsid w:val="00502752"/>
    <w:rsid w:val="005151ED"/>
    <w:rsid w:val="0055005A"/>
    <w:rsid w:val="0055479B"/>
    <w:rsid w:val="00566577"/>
    <w:rsid w:val="005C420D"/>
    <w:rsid w:val="005E0761"/>
    <w:rsid w:val="005F2609"/>
    <w:rsid w:val="00645950"/>
    <w:rsid w:val="00660133"/>
    <w:rsid w:val="0067655E"/>
    <w:rsid w:val="00676FDB"/>
    <w:rsid w:val="006A7602"/>
    <w:rsid w:val="006C26CD"/>
    <w:rsid w:val="006E0FD8"/>
    <w:rsid w:val="00706225"/>
    <w:rsid w:val="007244E5"/>
    <w:rsid w:val="00734D26"/>
    <w:rsid w:val="00762D28"/>
    <w:rsid w:val="00767638"/>
    <w:rsid w:val="00772123"/>
    <w:rsid w:val="00793850"/>
    <w:rsid w:val="007B32DB"/>
    <w:rsid w:val="007B36B0"/>
    <w:rsid w:val="007E3EE9"/>
    <w:rsid w:val="007F1ABE"/>
    <w:rsid w:val="00804AA3"/>
    <w:rsid w:val="00814831"/>
    <w:rsid w:val="00825B92"/>
    <w:rsid w:val="0085279D"/>
    <w:rsid w:val="008746BF"/>
    <w:rsid w:val="00880AFE"/>
    <w:rsid w:val="00920A8F"/>
    <w:rsid w:val="009424C5"/>
    <w:rsid w:val="009D4E57"/>
    <w:rsid w:val="009E6800"/>
    <w:rsid w:val="009F48E1"/>
    <w:rsid w:val="00A15888"/>
    <w:rsid w:val="00A34424"/>
    <w:rsid w:val="00A364B6"/>
    <w:rsid w:val="00A43C1B"/>
    <w:rsid w:val="00A80852"/>
    <w:rsid w:val="00A85A5B"/>
    <w:rsid w:val="00A871E5"/>
    <w:rsid w:val="00AD31C4"/>
    <w:rsid w:val="00AD51C3"/>
    <w:rsid w:val="00AF579C"/>
    <w:rsid w:val="00AF60DC"/>
    <w:rsid w:val="00B03127"/>
    <w:rsid w:val="00B24049"/>
    <w:rsid w:val="00B37B30"/>
    <w:rsid w:val="00B66391"/>
    <w:rsid w:val="00B75103"/>
    <w:rsid w:val="00C0540D"/>
    <w:rsid w:val="00C63A64"/>
    <w:rsid w:val="00CA1C3E"/>
    <w:rsid w:val="00CA62D9"/>
    <w:rsid w:val="00CF4856"/>
    <w:rsid w:val="00D326E8"/>
    <w:rsid w:val="00D35D27"/>
    <w:rsid w:val="00D371AF"/>
    <w:rsid w:val="00D80955"/>
    <w:rsid w:val="00D8169D"/>
    <w:rsid w:val="00D914FD"/>
    <w:rsid w:val="00D94634"/>
    <w:rsid w:val="00DC505B"/>
    <w:rsid w:val="00E47F87"/>
    <w:rsid w:val="00EE3A45"/>
    <w:rsid w:val="00EF0E3C"/>
    <w:rsid w:val="00F13B4D"/>
    <w:rsid w:val="00F43F70"/>
    <w:rsid w:val="00F44B3D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FEDB"/>
  <w15:docId w15:val="{63DC3DBC-6655-4ECC-AD25-460C2CF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3D22"/>
    <w:rPr>
      <w:rFonts w:ascii="Arial" w:eastAsia="Times New Roman" w:hAnsi="Arial" w:cs="Times New Roman"/>
      <w:sz w:val="24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093D22"/>
    <w:rPr>
      <w:rFonts w:ascii="Arial" w:eastAsia="Times New Roman" w:hAnsi="Arial" w:cs="Times New Roman"/>
      <w:sz w:val="24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093D22"/>
    <w:pPr>
      <w:ind w:left="7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3D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D22"/>
  </w:style>
  <w:style w:type="paragraph" w:styleId="NormalWeb">
    <w:name w:val="Normal (Web)"/>
    <w:basedOn w:val="Normal"/>
    <w:uiPriority w:val="99"/>
    <w:semiHidden/>
    <w:unhideWhenUsed/>
    <w:rsid w:val="009D4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4E57"/>
    <w:rPr>
      <w:b/>
      <w:bCs/>
    </w:rPr>
  </w:style>
  <w:style w:type="character" w:styleId="Emphasis">
    <w:name w:val="Emphasis"/>
    <w:basedOn w:val="DefaultParagraphFont"/>
    <w:uiPriority w:val="20"/>
    <w:qFormat/>
    <w:rsid w:val="009D4E57"/>
    <w:rPr>
      <w:i/>
      <w:iCs/>
    </w:rPr>
  </w:style>
  <w:style w:type="character" w:styleId="Hyperlink">
    <w:name w:val="Hyperlink"/>
    <w:rsid w:val="009D4E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9BA3-07FE-4464-92D0-B83F73C3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Liberata Limited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Kim</dc:creator>
  <cp:lastModifiedBy>Geraint Harries</cp:lastModifiedBy>
  <cp:revision>2</cp:revision>
  <cp:lastPrinted>2020-09-01T10:29:00Z</cp:lastPrinted>
  <dcterms:created xsi:type="dcterms:W3CDTF">2023-07-19T10:25:00Z</dcterms:created>
  <dcterms:modified xsi:type="dcterms:W3CDTF">2023-07-19T10:25:00Z</dcterms:modified>
</cp:coreProperties>
</file>